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13" w:rsidRDefault="005F2513" w:rsidP="005F2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засідання</w:t>
      </w:r>
    </w:p>
    <w:p w:rsidR="005F2513" w:rsidRDefault="005F2513" w:rsidP="005F2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5F2513" w:rsidRDefault="005F2513" w:rsidP="005F25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513" w:rsidRDefault="005F2513" w:rsidP="005F251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21.12.2021</w:t>
      </w:r>
      <w:r w:rsidRPr="005F251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14.00   </w:t>
      </w:r>
      <w:proofErr w:type="spellStart"/>
      <w:r w:rsidRPr="005F2513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5F2513">
        <w:rPr>
          <w:rFonts w:ascii="Times New Roman" w:hAnsi="Times New Roman"/>
          <w:b/>
          <w:sz w:val="28"/>
          <w:szCs w:val="28"/>
        </w:rPr>
        <w:t xml:space="preserve">. 357 </w:t>
      </w:r>
    </w:p>
    <w:p w:rsidR="005F2513" w:rsidRDefault="005F2513" w:rsidP="005F251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53CC9" w:rsidRPr="00370621" w:rsidRDefault="00F53CC9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062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7062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70621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ради «</w:t>
      </w:r>
      <w:r w:rsidRPr="00370621">
        <w:rPr>
          <w:rFonts w:ascii="Times New Roman" w:hAnsi="Times New Roman"/>
          <w:sz w:val="28"/>
          <w:szCs w:val="28"/>
          <w:shd w:val="clear" w:color="auto" w:fill="FFFFFF"/>
        </w:rPr>
        <w:t>Про внесення змін до Статуту комунального некомерційного підприємства Миколаївської міської ради «Центр первинної медико-санітарної допомоги № 5»</w:t>
      </w:r>
      <w:r w:rsidRPr="00370621">
        <w:rPr>
          <w:rFonts w:ascii="Times New Roman" w:hAnsi="Times New Roman"/>
          <w:sz w:val="28"/>
          <w:szCs w:val="28"/>
          <w:shd w:val="clear" w:color="auto" w:fill="FFFFFF"/>
        </w:rPr>
        <w:t> (s-zd-005gk)</w:t>
      </w:r>
      <w:r w:rsidRPr="0037062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30EC" w:rsidRPr="00370621" w:rsidRDefault="00DC30EC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0621">
        <w:rPr>
          <w:rFonts w:ascii="Times New Roman" w:hAnsi="Times New Roman"/>
          <w:sz w:val="28"/>
          <w:szCs w:val="28"/>
          <w:shd w:val="clear" w:color="auto" w:fill="FFFFFF"/>
        </w:rPr>
        <w:t xml:space="preserve">Примітка: відповідно до листа управління апарату ради №5783 від 08.12.2021 </w:t>
      </w:r>
    </w:p>
    <w:p w:rsidR="00F53CC9" w:rsidRPr="00370621" w:rsidRDefault="00F53CC9" w:rsidP="003706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0621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F53CC9" w:rsidRPr="00370621" w:rsidRDefault="00F53CC9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0621">
        <w:rPr>
          <w:rFonts w:ascii="Times New Roman" w:hAnsi="Times New Roman"/>
          <w:sz w:val="28"/>
          <w:szCs w:val="28"/>
          <w:lang w:val="ru-RU"/>
        </w:rPr>
        <w:t xml:space="preserve">І.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Шамрай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, начальник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здоровя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70621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Pr="0037062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53CC9" w:rsidRPr="00370621" w:rsidRDefault="00F53CC9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30EC" w:rsidRPr="00370621" w:rsidRDefault="00DC30EC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0621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проєкту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70621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370621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ради</w:t>
      </w:r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062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70621">
        <w:rPr>
          <w:rFonts w:ascii="Times New Roman" w:hAnsi="Times New Roman"/>
          <w:sz w:val="28"/>
          <w:szCs w:val="28"/>
          <w:shd w:val="clear" w:color="auto" w:fill="FFFFFF"/>
        </w:rPr>
        <w:t>«Про внесення змін та доповнень до рішення міської ради від 20.12.2019 № 56/60 “Про затвердження міської програми “Соціальний захист” на 2020-2022 роки” (зі змінами та доповненнями)»</w:t>
      </w:r>
      <w:r w:rsidRPr="00370621">
        <w:rPr>
          <w:rFonts w:ascii="Times New Roman" w:hAnsi="Times New Roman"/>
          <w:sz w:val="28"/>
          <w:szCs w:val="28"/>
          <w:shd w:val="clear" w:color="auto" w:fill="FFFFFF"/>
        </w:rPr>
        <w:t> (s-sz-007gk)</w:t>
      </w:r>
      <w:r w:rsidRPr="0037062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C30EC" w:rsidRPr="00370621" w:rsidRDefault="00DC30EC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70621">
        <w:rPr>
          <w:rFonts w:ascii="Times New Roman" w:hAnsi="Times New Roman"/>
          <w:sz w:val="28"/>
          <w:szCs w:val="28"/>
          <w:shd w:val="clear" w:color="auto" w:fill="FFFFFF"/>
        </w:rPr>
        <w:t xml:space="preserve">Примітка: відповідно до листа управління апарату ради </w:t>
      </w:r>
      <w:r w:rsidRPr="00370621">
        <w:rPr>
          <w:rFonts w:ascii="Times New Roman" w:hAnsi="Times New Roman"/>
          <w:sz w:val="28"/>
          <w:szCs w:val="28"/>
          <w:shd w:val="clear" w:color="auto" w:fill="FFFFFF"/>
        </w:rPr>
        <w:t xml:space="preserve">№5912 від 16.12.2021. </w:t>
      </w:r>
    </w:p>
    <w:p w:rsidR="00DC30EC" w:rsidRPr="00370621" w:rsidRDefault="00DC30EC" w:rsidP="0037062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0621">
        <w:rPr>
          <w:rFonts w:ascii="Times New Roman" w:hAnsi="Times New Roman"/>
          <w:b/>
          <w:sz w:val="28"/>
          <w:szCs w:val="28"/>
        </w:rPr>
        <w:t>Для обговорення питання запрошено:</w:t>
      </w:r>
    </w:p>
    <w:p w:rsidR="00F53CC9" w:rsidRPr="00370621" w:rsidRDefault="00DC30EC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70621">
        <w:rPr>
          <w:rFonts w:ascii="Times New Roman" w:hAnsi="Times New Roman"/>
          <w:sz w:val="28"/>
          <w:szCs w:val="28"/>
          <w:lang w:val="ru-RU"/>
        </w:rPr>
        <w:t xml:space="preserve">С. Василенко, директор департаменту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370621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370621">
        <w:rPr>
          <w:rFonts w:ascii="Times New Roman" w:hAnsi="Times New Roman"/>
          <w:sz w:val="28"/>
          <w:szCs w:val="28"/>
          <w:lang w:val="ru-RU"/>
        </w:rPr>
        <w:t>іального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населеня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0621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Pr="00370621">
        <w:rPr>
          <w:rFonts w:ascii="Times New Roman" w:hAnsi="Times New Roman"/>
          <w:sz w:val="28"/>
          <w:szCs w:val="28"/>
          <w:lang w:val="ru-RU"/>
        </w:rPr>
        <w:t xml:space="preserve"> ради. </w:t>
      </w:r>
    </w:p>
    <w:p w:rsidR="00F53CC9" w:rsidRPr="005F2513" w:rsidRDefault="00F53CC9" w:rsidP="005F251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F2513" w:rsidRDefault="00370621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5F2513" w:rsidRPr="005F2513">
        <w:rPr>
          <w:rFonts w:ascii="Times New Roman" w:hAnsi="Times New Roman"/>
          <w:sz w:val="28"/>
          <w:szCs w:val="28"/>
          <w:lang w:val="ru-RU"/>
        </w:rPr>
        <w:t xml:space="preserve">. Лист </w:t>
      </w:r>
      <w:r w:rsidR="005F2513">
        <w:rPr>
          <w:rFonts w:ascii="Times New Roman" w:hAnsi="Times New Roman"/>
          <w:sz w:val="28"/>
          <w:szCs w:val="28"/>
          <w:lang w:val="ru-RU"/>
        </w:rPr>
        <w:t xml:space="preserve">директора </w:t>
      </w:r>
      <w:r w:rsidR="005F2513" w:rsidRPr="005F2513">
        <w:rPr>
          <w:rFonts w:ascii="Times New Roman" w:hAnsi="Times New Roman"/>
          <w:sz w:val="28"/>
          <w:szCs w:val="28"/>
          <w:lang w:val="ru-RU"/>
        </w:rPr>
        <w:t xml:space="preserve">департаменту </w:t>
      </w:r>
      <w:r w:rsidR="005F2513" w:rsidRPr="005F2513">
        <w:rPr>
          <w:rFonts w:ascii="Times New Roman" w:hAnsi="Times New Roman"/>
          <w:sz w:val="28"/>
          <w:szCs w:val="28"/>
        </w:rPr>
        <w:t>фінансів</w:t>
      </w:r>
      <w:r w:rsidR="005F2513" w:rsidRP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ради                      В.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Святелик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№503/07.01-13/21-1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14.12.2021 за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. № 5874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15.12.2021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пропозицій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головних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розпорядників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бюджетних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коштів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розподілу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2513">
        <w:rPr>
          <w:rFonts w:ascii="Times New Roman" w:hAnsi="Times New Roman"/>
          <w:sz w:val="28"/>
          <w:szCs w:val="28"/>
          <w:lang w:val="ru-RU"/>
        </w:rPr>
        <w:t>додаткових</w:t>
      </w:r>
      <w:proofErr w:type="spellEnd"/>
      <w:r w:rsid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B6E6E">
        <w:rPr>
          <w:rFonts w:ascii="Times New Roman" w:hAnsi="Times New Roman"/>
          <w:sz w:val="28"/>
          <w:szCs w:val="28"/>
          <w:lang w:val="ru-RU"/>
        </w:rPr>
        <w:t>доході</w:t>
      </w:r>
      <w:proofErr w:type="gramStart"/>
      <w:r w:rsidR="00FB6E6E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="005F251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6E6E" w:rsidRPr="00972B01" w:rsidRDefault="00FB6E6E" w:rsidP="0037062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711EDD" w:rsidRDefault="00FB6E6E" w:rsidP="0037062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Святелик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директор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2513">
        <w:rPr>
          <w:rFonts w:ascii="Times New Roman" w:hAnsi="Times New Roman"/>
          <w:sz w:val="28"/>
          <w:szCs w:val="28"/>
          <w:lang w:val="ru-RU"/>
        </w:rPr>
        <w:t xml:space="preserve">департаменту </w:t>
      </w:r>
      <w:r w:rsidRPr="005F2513">
        <w:rPr>
          <w:rFonts w:ascii="Times New Roman" w:hAnsi="Times New Roman"/>
          <w:sz w:val="28"/>
          <w:szCs w:val="28"/>
        </w:rPr>
        <w:t>фінансів</w:t>
      </w:r>
      <w:r w:rsidRPr="005F251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</w:p>
    <w:p w:rsidR="00900B6D" w:rsidRDefault="00370621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4</w:t>
      </w:r>
      <w:r w:rsidR="00FB6E6E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ради Г.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Личко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№516333/13.01.01-07/21-2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29.11.2021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вжитих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спрямованих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протипожежного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захисту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закладів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виконаних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у 2021 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основних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пожежної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безпеки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необхідно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передбачити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у 2022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(на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постійної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ком</w:t>
      </w:r>
      <w:proofErr w:type="gramEnd"/>
      <w:r w:rsidR="00900B6D">
        <w:rPr>
          <w:rFonts w:ascii="Times New Roman" w:hAnsi="Times New Roman"/>
          <w:sz w:val="28"/>
          <w:szCs w:val="28"/>
          <w:lang w:val="ru-RU"/>
        </w:rPr>
        <w:t>і</w:t>
      </w:r>
      <w:proofErr w:type="gramStart"/>
      <w:r w:rsidR="00900B6D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900B6D">
        <w:rPr>
          <w:rFonts w:ascii="Times New Roman" w:hAnsi="Times New Roman"/>
          <w:sz w:val="28"/>
          <w:szCs w:val="28"/>
          <w:lang w:val="ru-RU"/>
        </w:rPr>
        <w:t>ії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, протокол №20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16.11.2021).</w:t>
      </w:r>
    </w:p>
    <w:p w:rsidR="00370621" w:rsidRDefault="00370621" w:rsidP="00F53CC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70621" w:rsidRDefault="00370621" w:rsidP="00F53CC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53CC9" w:rsidRPr="00972B01" w:rsidRDefault="00F53CC9" w:rsidP="00F53CC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72B01">
        <w:rPr>
          <w:rFonts w:ascii="Times New Roman" w:hAnsi="Times New Roman"/>
          <w:b/>
          <w:sz w:val="26"/>
          <w:szCs w:val="26"/>
        </w:rPr>
        <w:lastRenderedPageBreak/>
        <w:t>Для обговорення питання запрошено:</w:t>
      </w:r>
    </w:p>
    <w:p w:rsidR="00F53CC9" w:rsidRPr="00900B6D" w:rsidRDefault="00F53CC9" w:rsidP="00F53CC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Личко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</w:p>
    <w:p w:rsidR="00F53CC9" w:rsidRDefault="00F53CC9" w:rsidP="00F53CC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6E6E" w:rsidRDefault="00370621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900B6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Інформація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B6D">
        <w:rPr>
          <w:rFonts w:ascii="Times New Roman" w:hAnsi="Times New Roman"/>
          <w:sz w:val="28"/>
          <w:szCs w:val="28"/>
          <w:lang w:val="ru-RU"/>
        </w:rPr>
        <w:t xml:space="preserve">начальника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ради Г.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Личко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№53126/13.01.01-07/21-2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07.12.2021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деталізації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00B6D">
        <w:rPr>
          <w:rFonts w:ascii="Times New Roman" w:hAnsi="Times New Roman"/>
          <w:sz w:val="28"/>
          <w:szCs w:val="28"/>
          <w:lang w:val="ru-RU"/>
        </w:rPr>
        <w:t>видатків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на 2022 </w:t>
      </w:r>
      <w:proofErr w:type="spellStart"/>
      <w:proofErr w:type="gramStart"/>
      <w:r w:rsidR="00900B6D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900B6D">
        <w:rPr>
          <w:rFonts w:ascii="Times New Roman" w:hAnsi="Times New Roman"/>
          <w:sz w:val="28"/>
          <w:szCs w:val="28"/>
          <w:lang w:val="ru-RU"/>
        </w:rPr>
        <w:t>ік</w:t>
      </w:r>
      <w:proofErr w:type="spellEnd"/>
      <w:r w:rsidR="00900B6D">
        <w:rPr>
          <w:rFonts w:ascii="Times New Roman" w:hAnsi="Times New Roman"/>
          <w:sz w:val="28"/>
          <w:szCs w:val="28"/>
          <w:lang w:val="ru-RU"/>
        </w:rPr>
        <w:t xml:space="preserve"> по п.5.3 </w:t>
      </w:r>
      <w:r w:rsidR="00900B6D" w:rsidRPr="00F91291">
        <w:rPr>
          <w:rFonts w:ascii="Times New Roman" w:hAnsi="Times New Roman"/>
          <w:color w:val="000000"/>
          <w:sz w:val="26"/>
          <w:szCs w:val="26"/>
          <w:lang w:eastAsia="ru-RU"/>
        </w:rPr>
        <w:t>«Вжиття заходів з протипожежної безпеки»</w:t>
      </w:r>
      <w:r w:rsidR="00900B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та п. 10 </w:t>
      </w:r>
      <w:r w:rsidR="00900B6D" w:rsidRPr="00F9129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«Забезпечення ведення бухгалтерського обліку закладів та установ освіти, господарського обслуговування закладів освіти» </w:t>
      </w:r>
      <w:r w:rsidR="00900B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Додатку 2 до міської комплексної програми «Освіта» на 2022-2024 роки</w:t>
      </w:r>
      <w:r w:rsidR="00F53C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53CC9">
        <w:rPr>
          <w:rFonts w:ascii="Times New Roman" w:hAnsi="Times New Roman"/>
          <w:sz w:val="28"/>
          <w:szCs w:val="28"/>
          <w:lang w:val="ru-RU"/>
        </w:rPr>
        <w:t xml:space="preserve">(на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рекомендації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постійної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комісі</w:t>
      </w:r>
      <w:r w:rsidR="00F53CC9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, протокол №21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F53CC9">
        <w:rPr>
          <w:rFonts w:ascii="Times New Roman" w:hAnsi="Times New Roman"/>
          <w:sz w:val="28"/>
          <w:szCs w:val="28"/>
          <w:lang w:val="ru-RU"/>
        </w:rPr>
        <w:t>6.11.2021)</w:t>
      </w:r>
      <w:r w:rsidR="00900B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  <w:r w:rsidR="00900B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53CC9" w:rsidRPr="00972B01" w:rsidRDefault="00F53CC9" w:rsidP="00F53CC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2B01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F53CC9" w:rsidRDefault="00F53CC9" w:rsidP="00F53CC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Личко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начальник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</w:p>
    <w:p w:rsidR="00F53CC9" w:rsidRDefault="00F53CC9" w:rsidP="00F53CC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CC9" w:rsidRDefault="00370621" w:rsidP="003706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53CC9">
        <w:rPr>
          <w:rFonts w:ascii="Times New Roman" w:hAnsi="Times New Roman"/>
          <w:sz w:val="28"/>
          <w:szCs w:val="28"/>
          <w:lang w:val="ru-RU"/>
        </w:rPr>
        <w:t xml:space="preserve">. Лист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Миколаївській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області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№14519/020201-02/14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08.12.2021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правомірності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розроблення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управлінням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Миколаївської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53CC9">
        <w:rPr>
          <w:rFonts w:ascii="Times New Roman" w:hAnsi="Times New Roman"/>
          <w:sz w:val="28"/>
          <w:szCs w:val="28"/>
          <w:lang w:val="ru-RU"/>
        </w:rPr>
        <w:t>ради</w:t>
      </w:r>
      <w:proofErr w:type="gramEnd"/>
      <w:r w:rsidR="00F53CC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запровадження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Критеріїв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оцінювання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закладу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загальної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середньої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53CC9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="00F53CC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53CC9" w:rsidRDefault="00F53CC9" w:rsidP="00F53CC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3CC9" w:rsidRPr="00900B6D" w:rsidRDefault="00F53CC9" w:rsidP="00F53CC9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53CC9" w:rsidRPr="0090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</w:lvl>
    <w:lvl w:ilvl="1">
      <w:start w:val="11"/>
      <w:numFmt w:val="decimal"/>
      <w:lvlText w:val="%1.%2"/>
      <w:lvlJc w:val="left"/>
      <w:pPr>
        <w:ind w:left="1296" w:hanging="1296"/>
      </w:pPr>
    </w:lvl>
    <w:lvl w:ilvl="2">
      <w:start w:val="2021"/>
      <w:numFmt w:val="decimal"/>
      <w:lvlText w:val="%1.%2.%3"/>
      <w:lvlJc w:val="left"/>
      <w:pPr>
        <w:ind w:left="1296" w:hanging="1296"/>
      </w:pPr>
    </w:lvl>
    <w:lvl w:ilvl="3">
      <w:start w:val="1"/>
      <w:numFmt w:val="decimal"/>
      <w:lvlText w:val="%1.%2.%3.%4"/>
      <w:lvlJc w:val="left"/>
      <w:pPr>
        <w:ind w:left="1296" w:hanging="1296"/>
      </w:pPr>
    </w:lvl>
    <w:lvl w:ilvl="4">
      <w:start w:val="1"/>
      <w:numFmt w:val="decimal"/>
      <w:lvlText w:val="%1.%2.%3.%4.%5"/>
      <w:lvlJc w:val="left"/>
      <w:pPr>
        <w:ind w:left="1296" w:hanging="129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6"/>
    </w:lvlOverride>
    <w:lvlOverride w:ilvl="1">
      <w:startOverride w:val="11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5"/>
    <w:rsid w:val="00370621"/>
    <w:rsid w:val="00495435"/>
    <w:rsid w:val="005F2513"/>
    <w:rsid w:val="00711EDD"/>
    <w:rsid w:val="00900B6D"/>
    <w:rsid w:val="00DC30EC"/>
    <w:rsid w:val="00F43BAF"/>
    <w:rsid w:val="00F53CC9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1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3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1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3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4</cp:revision>
  <dcterms:created xsi:type="dcterms:W3CDTF">2021-12-16T13:29:00Z</dcterms:created>
  <dcterms:modified xsi:type="dcterms:W3CDTF">2021-12-16T14:25:00Z</dcterms:modified>
</cp:coreProperties>
</file>