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203DB">
        <w:rPr>
          <w:b/>
          <w:color w:val="auto"/>
          <w:lang w:val="uk-UA"/>
        </w:rPr>
        <w:t>діджиталізації</w:t>
      </w:r>
      <w:proofErr w:type="spellEnd"/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="0054154D">
        <w:rPr>
          <w:b/>
          <w:color w:val="auto"/>
          <w:u w:val="single"/>
          <w:lang w:val="uk-UA"/>
        </w:rPr>
        <w:t>13</w:t>
      </w:r>
      <w:r w:rsidRPr="00F203DB">
        <w:rPr>
          <w:b/>
          <w:color w:val="auto"/>
          <w:u w:val="single"/>
          <w:lang w:val="uk-UA"/>
        </w:rPr>
        <w:t>.0</w:t>
      </w:r>
      <w:r w:rsidR="0054154D">
        <w:rPr>
          <w:b/>
          <w:color w:val="auto"/>
          <w:u w:val="single"/>
          <w:lang w:val="uk-UA"/>
        </w:rPr>
        <w:t>4</w:t>
      </w:r>
      <w:r w:rsidRPr="00F203DB">
        <w:rPr>
          <w:b/>
          <w:color w:val="auto"/>
          <w:u w:val="single"/>
          <w:lang w:val="uk-UA"/>
        </w:rPr>
        <w:t>.2021</w:t>
      </w:r>
      <w:r w:rsidRPr="00F203DB">
        <w:rPr>
          <w:b/>
          <w:color w:val="auto"/>
          <w:lang w:val="uk-UA"/>
        </w:rPr>
        <w:t xml:space="preserve"> м. Миколаїв</w:t>
      </w:r>
    </w:p>
    <w:p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     </w:t>
      </w:r>
      <w:r w:rsidR="0054154D">
        <w:rPr>
          <w:b/>
          <w:color w:val="auto"/>
          <w:lang w:val="uk-UA"/>
        </w:rPr>
        <w:t>мала зала</w:t>
      </w:r>
      <w:r w:rsidRPr="00F203DB">
        <w:rPr>
          <w:b/>
          <w:color w:val="auto"/>
          <w:lang w:val="uk-UA"/>
        </w:rPr>
        <w:t xml:space="preserve">   </w:t>
      </w:r>
    </w:p>
    <w:p w:rsidR="002F4DAD" w:rsidRDefault="002F4DAD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1</w:t>
      </w:r>
      <w:r w:rsidR="002F4DAD" w:rsidRPr="00F203DB">
        <w:rPr>
          <w:b/>
          <w:color w:val="auto"/>
          <w:u w:val="single"/>
          <w:lang w:val="uk-UA"/>
        </w:rPr>
        <w:t>. «Про розгляд звернень, пропозицій та зауважень депутатів міської ради, юридичних та фізичних осіб»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 xml:space="preserve">.1 </w:t>
      </w:r>
      <w:r w:rsidR="002F4DAD" w:rsidRPr="00F203DB">
        <w:rPr>
          <w:color w:val="auto"/>
          <w:lang w:val="uk-UA"/>
        </w:rPr>
        <w:t xml:space="preserve">Лист Союзу юристів України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№Ш-1843-1/іт від 10.03.2021 щодо розгляду звернення громадянки Лариси </w:t>
      </w:r>
      <w:proofErr w:type="spellStart"/>
      <w:r w:rsidR="002F4DAD" w:rsidRPr="00F203DB">
        <w:rPr>
          <w:color w:val="auto"/>
          <w:lang w:val="uk-UA"/>
        </w:rPr>
        <w:t>Шагарданової</w:t>
      </w:r>
      <w:proofErr w:type="spellEnd"/>
      <w:r w:rsidR="002F4DAD" w:rsidRPr="00F203DB">
        <w:rPr>
          <w:color w:val="auto"/>
          <w:lang w:val="uk-UA"/>
        </w:rPr>
        <w:t xml:space="preserve"> стосовно належних умов проживання та оплати за житлово-комунальні послуги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</w:t>
      </w:r>
      <w:proofErr w:type="spellStart"/>
      <w:r w:rsidR="002F4DAD" w:rsidRPr="00F203DB">
        <w:rPr>
          <w:color w:val="auto"/>
          <w:lang w:val="uk-UA"/>
        </w:rPr>
        <w:t>Логовенка</w:t>
      </w:r>
      <w:proofErr w:type="spellEnd"/>
      <w:r w:rsidR="002F4DAD" w:rsidRPr="00F203DB">
        <w:rPr>
          <w:color w:val="auto"/>
          <w:lang w:val="uk-UA"/>
        </w:rPr>
        <w:t>, 6.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.2</w:t>
      </w:r>
      <w:r w:rsidR="002F4DAD" w:rsidRPr="00F203DB">
        <w:rPr>
          <w:color w:val="auto"/>
          <w:lang w:val="uk-UA"/>
        </w:rPr>
        <w:t xml:space="preserve"> Звернення громадянина Вадима Матвійчука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№М-93/02.02.03-09, №М-94/02.02.03-09 від 09.03.2021 та №824 від 18.02.2021 щодо створення комісії з метою відключення споживачів від систем центрального опалення та постачання гарячої води.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.3</w:t>
      </w:r>
      <w:r w:rsidR="002F4DAD" w:rsidRPr="00F203DB">
        <w:rPr>
          <w:color w:val="auto"/>
          <w:lang w:val="uk-UA"/>
        </w:rPr>
        <w:t xml:space="preserve"> Звернення Орендного ремонтно-будівельного управління №4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№1233 від 15.03.2021 та №1087 від 04.03.2021 щодо проведення тендеру на виконання послуг «Ліквідація стихійних звалищ з навантаженням та вивезенням на міський полігон відходів на території Заводського району м. Миколаєві».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.4</w:t>
      </w:r>
      <w:r w:rsidR="002F4DAD" w:rsidRPr="00F203DB">
        <w:rPr>
          <w:color w:val="auto"/>
          <w:lang w:val="uk-UA"/>
        </w:rPr>
        <w:t xml:space="preserve"> Звернення громадянки Галини Ковальчук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№1193 від 12.03.2021 щодо </w:t>
      </w:r>
      <w:proofErr w:type="spellStart"/>
      <w:r w:rsidR="002F4DAD" w:rsidRPr="00F203DB">
        <w:rPr>
          <w:color w:val="auto"/>
          <w:lang w:val="uk-UA"/>
        </w:rPr>
        <w:t>паркувальної</w:t>
      </w:r>
      <w:proofErr w:type="spellEnd"/>
      <w:r w:rsidR="002F4DAD" w:rsidRPr="00F203DB">
        <w:rPr>
          <w:color w:val="auto"/>
          <w:lang w:val="uk-UA"/>
        </w:rPr>
        <w:t xml:space="preserve"> зони автомобілів поблизу будинку 342 по пр. </w:t>
      </w:r>
      <w:proofErr w:type="spellStart"/>
      <w:r w:rsidR="002F4DAD" w:rsidRPr="00F203DB">
        <w:rPr>
          <w:color w:val="auto"/>
          <w:lang w:val="uk-UA"/>
        </w:rPr>
        <w:t>Богоявленському</w:t>
      </w:r>
      <w:proofErr w:type="spellEnd"/>
      <w:r w:rsidR="002F4DAD" w:rsidRPr="00F203DB">
        <w:rPr>
          <w:color w:val="auto"/>
          <w:lang w:val="uk-UA"/>
        </w:rPr>
        <w:t>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color w:val="auto"/>
          <w:lang w:val="uk-UA"/>
        </w:rPr>
        <w:t xml:space="preserve"> Звернення ініціативної групи мешканців вул. </w:t>
      </w:r>
      <w:proofErr w:type="spellStart"/>
      <w:r w:rsidR="002F4DAD" w:rsidRPr="00F203DB">
        <w:rPr>
          <w:color w:val="auto"/>
          <w:lang w:val="uk-UA"/>
        </w:rPr>
        <w:t>Фалєєвської</w:t>
      </w:r>
      <w:proofErr w:type="spellEnd"/>
      <w:r w:rsidR="002F4DAD" w:rsidRPr="00F203DB">
        <w:rPr>
          <w:color w:val="auto"/>
          <w:lang w:val="uk-UA"/>
        </w:rPr>
        <w:t xml:space="preserve">, 9-Б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№1157 від 10.03.2021 щодо проведення капітального ремонту будинку.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center"/>
        <w:rPr>
          <w:color w:val="auto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.6</w:t>
      </w:r>
      <w:r w:rsidR="002F4DAD" w:rsidRPr="00F203DB">
        <w:rPr>
          <w:color w:val="auto"/>
          <w:lang w:val="uk-UA"/>
        </w:rPr>
        <w:t xml:space="preserve"> Звернення громадянина Павла Гарєєва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№941 від 24.02.2021 щодо ремонту асфальтобетонного покриття по вул. Архітектора </w:t>
      </w:r>
      <w:proofErr w:type="spellStart"/>
      <w:r w:rsidR="002F4DAD" w:rsidRPr="00F203DB">
        <w:rPr>
          <w:color w:val="auto"/>
          <w:lang w:val="uk-UA"/>
        </w:rPr>
        <w:t>Старова</w:t>
      </w:r>
      <w:proofErr w:type="spellEnd"/>
      <w:r w:rsidR="002F4DAD" w:rsidRPr="00F203DB">
        <w:rPr>
          <w:color w:val="auto"/>
          <w:lang w:val="uk-UA"/>
        </w:rPr>
        <w:t>, 2Б.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.7</w:t>
      </w:r>
      <w:r w:rsidR="002F4DAD" w:rsidRPr="00F203DB">
        <w:rPr>
          <w:color w:val="auto"/>
          <w:lang w:val="uk-UA"/>
        </w:rPr>
        <w:t xml:space="preserve"> Звернення громадянки Євгенії Довгої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№1316 від 19.03.2021 щодо проведення капітального ремонту дороги провулку 7 Нагірний.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F4DAD" w:rsidRPr="00E94BB2">
        <w:rPr>
          <w:b/>
          <w:sz w:val="28"/>
          <w:szCs w:val="28"/>
          <w:lang w:val="uk-UA"/>
        </w:rPr>
        <w:t>.</w:t>
      </w:r>
      <w:r w:rsidR="002F4DAD">
        <w:rPr>
          <w:b/>
          <w:sz w:val="28"/>
          <w:szCs w:val="28"/>
          <w:lang w:val="uk-UA"/>
        </w:rPr>
        <w:t>8</w:t>
      </w:r>
      <w:r w:rsidR="002F4DAD" w:rsidRPr="00E94BB2">
        <w:rPr>
          <w:sz w:val="28"/>
          <w:szCs w:val="28"/>
          <w:lang w:val="uk-UA"/>
        </w:rPr>
        <w:t xml:space="preserve"> Усне звернення депутата міської ради В. Чайки щодо розгляду питання накладання штрафу на Миколаївську міську раду у розмірі 1,8 млн грн у зв’язку з не введенням в </w:t>
      </w:r>
      <w:r w:rsidR="002F4DAD" w:rsidRPr="00E94BB2">
        <w:rPr>
          <w:sz w:val="28"/>
          <w:szCs w:val="28"/>
          <w:lang w:val="uk-UA"/>
        </w:rPr>
        <w:lastRenderedPageBreak/>
        <w:t xml:space="preserve">експлуатацію Соборну площу </w:t>
      </w:r>
      <w:r w:rsidR="002F4DAD" w:rsidRPr="00E94BB2">
        <w:rPr>
          <w:sz w:val="28"/>
          <w:szCs w:val="28"/>
          <w:shd w:val="clear" w:color="auto" w:fill="FFFFFF"/>
          <w:lang w:val="uk-UA"/>
        </w:rPr>
        <w:t xml:space="preserve">(питання </w:t>
      </w:r>
      <w:proofErr w:type="spellStart"/>
      <w:r w:rsidR="002F4DAD" w:rsidRPr="00E94BB2"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="002F4DAD" w:rsidRPr="00E94BB2">
        <w:rPr>
          <w:sz w:val="28"/>
          <w:szCs w:val="28"/>
          <w:shd w:val="clear" w:color="auto" w:fill="FFFFFF"/>
          <w:lang w:val="uk-UA"/>
        </w:rPr>
        <w:t xml:space="preserve"> до порядку денного «з голосу» на засіданні постійної комісії від 15.02.2021).</w:t>
      </w:r>
    </w:p>
    <w:p w:rsidR="005F1984" w:rsidRPr="00F203DB" w:rsidRDefault="005F1984" w:rsidP="005F198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2</w:t>
      </w:r>
      <w:r w:rsidR="002F4DAD" w:rsidRPr="00F203DB">
        <w:rPr>
          <w:b/>
          <w:color w:val="auto"/>
          <w:u w:val="single"/>
          <w:lang w:val="uk-UA"/>
        </w:rPr>
        <w:t>. Інформація та відповіді на рекомендації постійної комісії</w:t>
      </w:r>
    </w:p>
    <w:p w:rsidR="002F4DAD" w:rsidRPr="00F203DB" w:rsidRDefault="002F4DAD" w:rsidP="002F4DA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.1</w:t>
      </w:r>
      <w:r w:rsidR="002F4DAD" w:rsidRPr="00F203DB">
        <w:rPr>
          <w:b/>
          <w:color w:val="auto"/>
          <w:lang w:val="uk-UA"/>
        </w:rPr>
        <w:t>.1</w:t>
      </w:r>
      <w:r w:rsidR="002F4DAD" w:rsidRPr="00F203DB">
        <w:rPr>
          <w:color w:val="auto"/>
          <w:lang w:val="uk-UA"/>
        </w:rPr>
        <w:t xml:space="preserve"> Інформація адміністрації Заводського району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>. №7570/03.01-46/21-2 від 04.03.2021 щодо модернізації ліфтів ОСББ «Алмаз-1».</w:t>
      </w: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 w:rsidRPr="00F203DB">
        <w:rPr>
          <w:b/>
          <w:color w:val="auto"/>
          <w:lang w:val="uk-UA"/>
        </w:rPr>
        <w:t>.</w:t>
      </w:r>
      <w:r w:rsidR="002F4DAD"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.2</w:t>
      </w:r>
      <w:r w:rsidR="002F4DAD" w:rsidRPr="00F203DB">
        <w:rPr>
          <w:color w:val="auto"/>
          <w:lang w:val="uk-UA"/>
        </w:rPr>
        <w:t xml:space="preserve"> 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>. №9733/08.01.01-11/21-2 щодо модернізації ліфтів ОСББ «Алмаз 1».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</w:t>
      </w:r>
      <w:r w:rsidR="002F4DAD" w:rsidRPr="00F203DB">
        <w:rPr>
          <w:b/>
          <w:color w:val="auto"/>
          <w:lang w:val="uk-UA"/>
        </w:rPr>
        <w:t>2</w:t>
      </w:r>
      <w:r w:rsidR="002F4DAD" w:rsidRPr="00F203DB">
        <w:rPr>
          <w:color w:val="auto"/>
          <w:lang w:val="uk-UA"/>
        </w:rPr>
        <w:t xml:space="preserve"> 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</w:t>
      </w:r>
      <w:r w:rsidR="002F4DAD" w:rsidRPr="00F203DB">
        <w:rPr>
          <w:b/>
          <w:color w:val="auto"/>
          <w:lang w:val="uk-UA"/>
        </w:rPr>
        <w:t>3</w:t>
      </w:r>
      <w:r w:rsidR="002F4DAD">
        <w:rPr>
          <w:color w:val="auto"/>
          <w:lang w:val="uk-UA"/>
        </w:rPr>
        <w:t xml:space="preserve"> Інформація </w:t>
      </w:r>
      <w:proofErr w:type="spellStart"/>
      <w:r w:rsidR="002F4DAD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№748 від 15.02.2021 щодо передачі </w:t>
      </w:r>
      <w:proofErr w:type="spellStart"/>
      <w:r w:rsidR="002F4DAD" w:rsidRPr="00F203DB">
        <w:rPr>
          <w:color w:val="auto"/>
          <w:lang w:val="uk-UA"/>
        </w:rPr>
        <w:t>Південнобузького</w:t>
      </w:r>
      <w:proofErr w:type="spellEnd"/>
      <w:r w:rsidR="002F4DAD" w:rsidRPr="00F203DB">
        <w:rPr>
          <w:color w:val="auto"/>
          <w:lang w:val="uk-UA"/>
        </w:rPr>
        <w:t xml:space="preserve"> мосту на баланс Служби автомобільних доріг.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.4</w:t>
      </w:r>
      <w:r w:rsidR="002F4DAD" w:rsidRPr="00F203DB">
        <w:rPr>
          <w:b/>
          <w:color w:val="auto"/>
          <w:lang w:val="uk-UA"/>
        </w:rPr>
        <w:t xml:space="preserve"> </w:t>
      </w:r>
      <w:r w:rsidR="002F4DAD" w:rsidRPr="00F203DB">
        <w:rPr>
          <w:color w:val="auto"/>
          <w:lang w:val="uk-UA"/>
        </w:rPr>
        <w:t xml:space="preserve">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№1247 від 16.03.2021 щодо освітлення прибудинкової території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 xml:space="preserve">: вул. Архітектора </w:t>
      </w:r>
      <w:proofErr w:type="spellStart"/>
      <w:r w:rsidR="002F4DAD" w:rsidRPr="00F203DB">
        <w:rPr>
          <w:color w:val="auto"/>
          <w:lang w:val="uk-UA"/>
        </w:rPr>
        <w:t>Старова</w:t>
      </w:r>
      <w:proofErr w:type="spellEnd"/>
      <w:r w:rsidR="002F4DAD" w:rsidRPr="00F203DB">
        <w:rPr>
          <w:color w:val="auto"/>
          <w:lang w:val="uk-UA"/>
        </w:rPr>
        <w:t>, 2/6, корпус 7.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b/>
          <w:color w:val="auto"/>
          <w:lang w:val="uk-UA"/>
        </w:rPr>
        <w:t>.1</w:t>
      </w:r>
      <w:r w:rsidR="002F4DAD" w:rsidRPr="00F203DB">
        <w:rPr>
          <w:color w:val="auto"/>
          <w:lang w:val="uk-UA"/>
        </w:rPr>
        <w:t xml:space="preserve"> Інформація адміністрації </w:t>
      </w:r>
      <w:proofErr w:type="spellStart"/>
      <w:r w:rsidR="002F4DAD" w:rsidRPr="00F203DB">
        <w:rPr>
          <w:color w:val="auto"/>
          <w:lang w:val="uk-UA"/>
        </w:rPr>
        <w:t>Інгульського</w:t>
      </w:r>
      <w:proofErr w:type="spellEnd"/>
      <w:r w:rsidR="002F4DAD" w:rsidRPr="00F203DB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№1249 від 16.03.2021 щодо проведення ремонту покрівлі будинку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Миколаївська, 9.</w:t>
      </w:r>
    </w:p>
    <w:p w:rsidR="002F4DAD" w:rsidRPr="00F203DB" w:rsidRDefault="00E70A53" w:rsidP="002F4DAD">
      <w:pPr>
        <w:tabs>
          <w:tab w:val="left" w:pos="851"/>
        </w:tabs>
        <w:jc w:val="both"/>
        <w:rPr>
          <w:b/>
          <w:color w:val="auto"/>
          <w:highlight w:val="red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b/>
          <w:color w:val="auto"/>
          <w:lang w:val="uk-UA"/>
        </w:rPr>
        <w:t xml:space="preserve">.2 </w:t>
      </w:r>
      <w:r w:rsidR="002F4DAD" w:rsidRPr="00F203DB">
        <w:rPr>
          <w:color w:val="auto"/>
          <w:lang w:val="uk-UA"/>
        </w:rPr>
        <w:t xml:space="preserve">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 xml:space="preserve">. №9809/08.01.01-11/21-2 від 22.03.2021  щодо проведення ремонту покрівлі будинку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Миколаївська, 9.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F61F85" w:rsidRPr="00F203DB" w:rsidRDefault="00E70A53" w:rsidP="00F61F85">
      <w:pPr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3</w:t>
      </w:r>
      <w:r w:rsidR="00F61F85" w:rsidRPr="00F203DB">
        <w:rPr>
          <w:b/>
          <w:color w:val="auto"/>
          <w:u w:val="single"/>
          <w:lang w:val="uk-UA"/>
        </w:rPr>
        <w:t>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:rsidR="00F61F85" w:rsidRPr="00F203DB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 xml:space="preserve">.1 </w:t>
      </w:r>
      <w:r w:rsidR="00C66B98" w:rsidRPr="00F203DB">
        <w:rPr>
          <w:color w:val="auto"/>
          <w:lang w:val="uk-UA"/>
        </w:rPr>
        <w:t xml:space="preserve">Клопотання ТОВ СП «НІБУЛОН» щодо присвоєння звання «Почесний громадянин міста Миколаєва» </w:t>
      </w:r>
      <w:proofErr w:type="spellStart"/>
      <w:r w:rsidR="00C66B98" w:rsidRPr="00F203DB">
        <w:rPr>
          <w:color w:val="auto"/>
          <w:lang w:val="uk-UA"/>
        </w:rPr>
        <w:t>Вадатурському</w:t>
      </w:r>
      <w:proofErr w:type="spellEnd"/>
      <w:r w:rsidR="00C66B98" w:rsidRPr="00F203DB">
        <w:rPr>
          <w:color w:val="auto"/>
          <w:lang w:val="uk-UA"/>
        </w:rPr>
        <w:t xml:space="preserve"> Олексію Опанасовичу (лист секретаря міської ради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№1346 від 22.03.2021).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2</w:t>
      </w:r>
      <w:r w:rsidR="00C66B98" w:rsidRPr="00F203DB">
        <w:rPr>
          <w:color w:val="auto"/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(лист управління комунального майна Миколаївської міської ради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№1364 від 23.03.2021).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jc w:val="both"/>
        <w:rPr>
          <w:color w:val="auto"/>
          <w:lang w:val="uk-UA"/>
        </w:rPr>
      </w:pPr>
    </w:p>
    <w:p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3</w:t>
      </w:r>
      <w:r w:rsidR="00C66B98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C66B98" w:rsidRPr="00F203DB">
        <w:rPr>
          <w:color w:val="auto"/>
          <w:lang w:val="uk-UA"/>
        </w:rPr>
        <w:t>вих</w:t>
      </w:r>
      <w:proofErr w:type="spellEnd"/>
      <w:r w:rsidR="00C66B98" w:rsidRPr="00F203DB">
        <w:rPr>
          <w:color w:val="auto"/>
          <w:lang w:val="uk-UA"/>
        </w:rPr>
        <w:t>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4</w:t>
      </w:r>
      <w:r w:rsidR="00C66B98" w:rsidRPr="00F203DB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об’єктів права іншої власності» (файл s-fk-796) (лист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№1215 від 12.03.2021).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5</w:t>
      </w:r>
      <w:r w:rsidR="00C66B98" w:rsidRPr="00F203DB">
        <w:rPr>
          <w:b/>
          <w:color w:val="auto"/>
          <w:lang w:val="uk-UA"/>
        </w:rPr>
        <w:t xml:space="preserve"> </w:t>
      </w:r>
      <w:r w:rsidR="00C66B98" w:rsidRPr="00F203DB">
        <w:rPr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</w:t>
      </w:r>
      <w:proofErr w:type="spellStart"/>
      <w:r w:rsidR="00C66B98" w:rsidRPr="00F203DB">
        <w:rPr>
          <w:color w:val="auto"/>
          <w:lang w:val="uk-UA"/>
        </w:rPr>
        <w:t>Миколаївкомунтранс</w:t>
      </w:r>
      <w:proofErr w:type="spellEnd"/>
      <w:r w:rsidR="00C66B98" w:rsidRPr="00F203DB">
        <w:rPr>
          <w:color w:val="auto"/>
          <w:lang w:val="uk-UA"/>
        </w:rPr>
        <w:t xml:space="preserve">» та комунального підприємства «Обрій-ДКП» (файл s-fk-775) (лист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№1159 від 10.03.2021).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</w:p>
    <w:p w:rsidR="00CD357C" w:rsidRPr="00F203DB" w:rsidRDefault="00E70A53" w:rsidP="00CD357C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D357C" w:rsidRPr="00F203DB">
        <w:rPr>
          <w:b/>
          <w:color w:val="auto"/>
          <w:lang w:val="uk-UA"/>
        </w:rPr>
        <w:t>.</w:t>
      </w:r>
      <w:r w:rsidR="0054154D">
        <w:rPr>
          <w:b/>
          <w:color w:val="auto"/>
          <w:lang w:val="uk-UA"/>
        </w:rPr>
        <w:t>6</w:t>
      </w:r>
      <w:r w:rsidR="00CD357C" w:rsidRPr="00F203DB">
        <w:rPr>
          <w:b/>
          <w:color w:val="auto"/>
          <w:lang w:val="uk-UA"/>
        </w:rPr>
        <w:t xml:space="preserve"> </w:t>
      </w:r>
      <w:r w:rsidR="00CD357C" w:rsidRPr="00F203DB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(файл s-fk-798) (лист за </w:t>
      </w:r>
      <w:proofErr w:type="spellStart"/>
      <w:r w:rsidR="00CD357C" w:rsidRPr="00F203DB">
        <w:rPr>
          <w:color w:val="auto"/>
          <w:lang w:val="uk-UA"/>
        </w:rPr>
        <w:t>вх</w:t>
      </w:r>
      <w:proofErr w:type="spellEnd"/>
      <w:r w:rsidR="00CD357C" w:rsidRPr="00F203DB">
        <w:rPr>
          <w:color w:val="auto"/>
          <w:lang w:val="uk-UA"/>
        </w:rPr>
        <w:t>. №1275 від 17.03.2021).</w:t>
      </w:r>
    </w:p>
    <w:p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D357C" w:rsidRPr="00F203DB" w:rsidRDefault="00CD357C" w:rsidP="00CD3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F61F85" w:rsidRPr="00F203DB" w:rsidRDefault="00E70A53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4</w:t>
      </w:r>
      <w:r w:rsidR="00F61F85" w:rsidRPr="00F203DB">
        <w:rPr>
          <w:b/>
          <w:color w:val="auto"/>
          <w:u w:val="single"/>
          <w:lang w:val="uk-UA"/>
        </w:rPr>
        <w:t xml:space="preserve">. «Про розгляд розпоряджень управління </w:t>
      </w:r>
      <w:r w:rsidR="00A50644">
        <w:rPr>
          <w:b/>
          <w:color w:val="auto"/>
          <w:u w:val="single"/>
          <w:lang w:val="uk-UA"/>
        </w:rPr>
        <w:t>комунального майна</w:t>
      </w:r>
      <w:r w:rsidR="00F61F85" w:rsidRPr="00F203DB">
        <w:rPr>
          <w:b/>
          <w:color w:val="auto"/>
          <w:u w:val="single"/>
          <w:lang w:val="uk-UA"/>
        </w:rPr>
        <w:t xml:space="preserve">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F61F85" w:rsidRPr="00F203DB" w:rsidRDefault="00F61F85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14059A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14059A" w:rsidRPr="00F203DB">
        <w:rPr>
          <w:b/>
          <w:color w:val="auto"/>
          <w:lang w:val="uk-UA"/>
        </w:rPr>
        <w:t>.</w:t>
      </w:r>
      <w:r w:rsidR="00FA7A16">
        <w:rPr>
          <w:b/>
          <w:color w:val="auto"/>
          <w:lang w:val="uk-UA"/>
        </w:rPr>
        <w:t>1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</w:t>
      </w:r>
      <w:r w:rsidR="0014059A" w:rsidRPr="00F203DB">
        <w:rPr>
          <w:color w:val="auto"/>
          <w:lang w:val="uk-UA"/>
        </w:rPr>
        <w:lastRenderedPageBreak/>
        <w:t xml:space="preserve">господарства Миколаївської міської ради та передачу його комунальному спеціалізованому </w:t>
      </w:r>
      <w:proofErr w:type="spellStart"/>
      <w:r w:rsidR="0014059A" w:rsidRPr="00F203DB">
        <w:rPr>
          <w:color w:val="auto"/>
          <w:lang w:val="uk-UA"/>
        </w:rPr>
        <w:t>монтажно</w:t>
      </w:r>
      <w:proofErr w:type="spellEnd"/>
      <w:r w:rsidR="0014059A" w:rsidRPr="00F203DB">
        <w:rPr>
          <w:color w:val="auto"/>
          <w:lang w:val="uk-UA"/>
        </w:rPr>
        <w:t xml:space="preserve">-експлуатаційному підприємству» (№6385/08.01.01-11/21-2 від 24.02.2021), (лист управління комунального майна Миколаївської міської ради за </w:t>
      </w:r>
      <w:proofErr w:type="spellStart"/>
      <w:r w:rsidR="0014059A" w:rsidRPr="00F203DB">
        <w:rPr>
          <w:color w:val="auto"/>
          <w:lang w:val="uk-UA"/>
        </w:rPr>
        <w:t>вх</w:t>
      </w:r>
      <w:proofErr w:type="spellEnd"/>
      <w:r w:rsidR="0014059A" w:rsidRPr="00F203DB">
        <w:rPr>
          <w:color w:val="auto"/>
          <w:lang w:val="uk-UA"/>
        </w:rPr>
        <w:t>. №1297 від 18.03.2021), а саме: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 світлофорний об’єкт в м. Миколаєві по пр. Миру ріг вул. </w:t>
      </w:r>
      <w:proofErr w:type="spellStart"/>
      <w:r w:rsidRPr="00F203DB">
        <w:rPr>
          <w:color w:val="auto"/>
          <w:lang w:val="uk-UA"/>
        </w:rPr>
        <w:t>Новозаводської</w:t>
      </w:r>
      <w:proofErr w:type="spellEnd"/>
      <w:r w:rsidRPr="00F203DB">
        <w:rPr>
          <w:color w:val="auto"/>
          <w:lang w:val="uk-UA"/>
        </w:rPr>
        <w:t>: кількість – 1 од., первісна вартість – 429512,07 грн, сума зносу – 0,00 грн, залишкова вартість – 429512,07 грн.</w:t>
      </w:r>
    </w:p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14059A" w:rsidRPr="00F203DB" w:rsidRDefault="00E70A53" w:rsidP="00140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.2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КЖЕП Центрального району м. Миколаєва та передачу його адміністрації </w:t>
      </w:r>
      <w:proofErr w:type="spellStart"/>
      <w:r w:rsidR="0014059A" w:rsidRPr="00F203DB">
        <w:rPr>
          <w:color w:val="auto"/>
          <w:lang w:val="uk-UA"/>
        </w:rPr>
        <w:t>Інгульського</w:t>
      </w:r>
      <w:proofErr w:type="spellEnd"/>
      <w:r w:rsidR="0014059A" w:rsidRPr="00F203DB">
        <w:rPr>
          <w:color w:val="auto"/>
          <w:lang w:val="uk-UA"/>
        </w:rPr>
        <w:t xml:space="preserve"> району Миколаївської міської ради» (№6232/04.01-20/21-2 від 23.02.2021), (лист управління комунального майна Миколаївської міської ради за </w:t>
      </w:r>
      <w:proofErr w:type="spellStart"/>
      <w:r w:rsidR="0014059A" w:rsidRPr="00F203DB">
        <w:rPr>
          <w:color w:val="auto"/>
          <w:lang w:val="uk-UA"/>
        </w:rPr>
        <w:t>вх</w:t>
      </w:r>
      <w:proofErr w:type="spellEnd"/>
      <w:r w:rsidR="0014059A" w:rsidRPr="00F203DB">
        <w:rPr>
          <w:color w:val="auto"/>
          <w:lang w:val="uk-UA"/>
        </w:rPr>
        <w:t>. №1319 від 19.03.2021), а саме: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-нежитлові приміщення, в яких розташовані громадські пункти охорони правопорядку: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"/>
        <w:gridCol w:w="2984"/>
        <w:gridCol w:w="1630"/>
        <w:gridCol w:w="1645"/>
        <w:gridCol w:w="1622"/>
        <w:gridCol w:w="1654"/>
      </w:tblGrid>
      <w:tr w:rsidR="0014059A" w:rsidRPr="00F203DB" w:rsidTr="00A9405A">
        <w:tc>
          <w:tcPr>
            <w:tcW w:w="518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298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630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Загальна площа,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кв.м</w:t>
            </w:r>
            <w:proofErr w:type="spellEnd"/>
          </w:p>
        </w:tc>
        <w:tc>
          <w:tcPr>
            <w:tcW w:w="1645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622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Сума зносу, грн</w:t>
            </w:r>
          </w:p>
        </w:tc>
        <w:tc>
          <w:tcPr>
            <w:tcW w:w="165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Залишкова вартість, грн</w:t>
            </w:r>
          </w:p>
        </w:tc>
      </w:tr>
      <w:tr w:rsidR="0014059A" w:rsidRPr="00F203DB" w:rsidTr="00A9405A">
        <w:tc>
          <w:tcPr>
            <w:tcW w:w="518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298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вул. Чкалова, 203 (нова адреса: вул. Чкалова, 203/2)</w:t>
            </w:r>
          </w:p>
        </w:tc>
        <w:tc>
          <w:tcPr>
            <w:tcW w:w="1630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17,1</w:t>
            </w:r>
          </w:p>
        </w:tc>
        <w:tc>
          <w:tcPr>
            <w:tcW w:w="1645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61983,15</w:t>
            </w:r>
          </w:p>
        </w:tc>
        <w:tc>
          <w:tcPr>
            <w:tcW w:w="1622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52806,64</w:t>
            </w:r>
          </w:p>
        </w:tc>
        <w:tc>
          <w:tcPr>
            <w:tcW w:w="165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9176,51</w:t>
            </w:r>
          </w:p>
        </w:tc>
      </w:tr>
    </w:tbl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D92D58" w:rsidRPr="00F203DB" w:rsidRDefault="00E70A53" w:rsidP="00D92D5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.3</w:t>
      </w:r>
      <w:r w:rsidR="00D92D58" w:rsidRPr="00F203DB">
        <w:rPr>
          <w:b/>
          <w:color w:val="auto"/>
          <w:lang w:val="uk-UA"/>
        </w:rPr>
        <w:t xml:space="preserve"> </w:t>
      </w:r>
      <w:r w:rsidR="00D92D58" w:rsidRPr="00F203DB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D92D58" w:rsidRPr="00F203DB">
        <w:rPr>
          <w:color w:val="auto"/>
          <w:lang w:val="uk-UA"/>
        </w:rPr>
        <w:t>вх</w:t>
      </w:r>
      <w:proofErr w:type="spellEnd"/>
      <w:r w:rsidR="00D92D58" w:rsidRPr="00F203DB">
        <w:rPr>
          <w:color w:val="auto"/>
          <w:lang w:val="uk-UA"/>
        </w:rPr>
        <w:t>. №1400 від 25.03.2021 щодо надання дозволу на писання з балансу основних фондів КУ «Миколаївський зоопарк» (№328/10.01-07/21 від 05.03.2021), а саме:</w:t>
      </w:r>
    </w:p>
    <w:p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D92D58" w:rsidRPr="00F203DB" w:rsidTr="00A9405A">
        <w:tc>
          <w:tcPr>
            <w:tcW w:w="562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D92D58" w:rsidRPr="00F203DB" w:rsidTr="00A9405A">
        <w:tc>
          <w:tcPr>
            <w:tcW w:w="10480" w:type="dxa"/>
            <w:gridSpan w:val="5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(Лік)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Мазда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(Грета)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вовк степовий (Ніка)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ведмідь-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губач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індійський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Хорст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8371,96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свійська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(Погоня)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1400,00</w:t>
            </w:r>
          </w:p>
        </w:tc>
      </w:tr>
      <w:tr w:rsidR="00D92D58" w:rsidRPr="00F203DB" w:rsidTr="00A9405A">
        <w:tc>
          <w:tcPr>
            <w:tcW w:w="10480" w:type="dxa"/>
            <w:gridSpan w:val="5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шимпанзе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Роані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мангобей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чубатий димчастий гібрид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Стєша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Гріл’яж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гірська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52,36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фазан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Елліота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лисиця звичайна (Гайка)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139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15,98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сова довгохвоста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16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Велоссі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18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дрохва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125,00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балабан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кріль карлик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звичайний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5,96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канна степова (Вікінг)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78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пітон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ієрогліфовий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Фудзі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суріката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79,84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27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мандрил (Соня)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28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нільська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101,50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видра звичайна №9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Кубишка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666,67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дикобраз індійський (Каштан)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(Мурашка)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102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Букашка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106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№9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</w:tbl>
    <w:p w:rsidR="00A9405A" w:rsidRPr="00F203DB" w:rsidRDefault="00A9405A" w:rsidP="00A9405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p w:rsidR="00A9405A" w:rsidRPr="00F203DB" w:rsidRDefault="00E70A53" w:rsidP="00A9405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.4</w:t>
      </w:r>
      <w:r w:rsidR="00A9405A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A9405A" w:rsidRPr="00F203DB">
        <w:rPr>
          <w:color w:val="auto"/>
          <w:lang w:val="uk-UA"/>
        </w:rPr>
        <w:t>вх</w:t>
      </w:r>
      <w:proofErr w:type="spellEnd"/>
      <w:r w:rsidR="00A9405A" w:rsidRPr="00F203DB">
        <w:rPr>
          <w:color w:val="auto"/>
          <w:lang w:val="uk-UA"/>
        </w:rPr>
        <w:t>. №1399 від 25.03.2021 щодо надання дозволу на писання з балансу основних фондів КУ «Миколаївський зоопарк» (№329/10.01-07/21 від 05.03.2021), а саме:</w:t>
      </w:r>
    </w:p>
    <w:p w:rsidR="00A9405A" w:rsidRPr="00F203DB" w:rsidRDefault="00A9405A" w:rsidP="00A9405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8B7A3D" w:rsidRPr="00F203DB" w:rsidTr="005F1984">
        <w:tc>
          <w:tcPr>
            <w:tcW w:w="10480" w:type="dxa"/>
            <w:gridSpan w:val="5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55,50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(Піжон)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1454,17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вівця камерунська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208,34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поні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шетлендський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(Метис)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832,01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козел сибірський гірський (Дельфін)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400,00</w:t>
            </w:r>
          </w:p>
        </w:tc>
      </w:tr>
      <w:tr w:rsidR="008B7A3D" w:rsidRPr="00F203DB" w:rsidTr="005F1984">
        <w:tc>
          <w:tcPr>
            <w:tcW w:w="10480" w:type="dxa"/>
            <w:gridSpan w:val="5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 (Мік)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68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монал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гімалайський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350,00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трагопан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Теммінка</w:t>
            </w:r>
            <w:proofErr w:type="spellEnd"/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74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250,00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цесарка грифова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75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ягнятник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93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266,52</w:t>
            </w:r>
          </w:p>
        </w:tc>
      </w:tr>
      <w:tr w:rsidR="008B7A3D" w:rsidRPr="00F203DB" w:rsidTr="005F1984">
        <w:tc>
          <w:tcPr>
            <w:tcW w:w="5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собака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єнотовидний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64)</w:t>
            </w:r>
          </w:p>
        </w:tc>
        <w:tc>
          <w:tcPr>
            <w:tcW w:w="1275" w:type="dxa"/>
          </w:tcPr>
          <w:p w:rsidR="008B7A3D" w:rsidRPr="00F203DB" w:rsidRDefault="008B7A3D" w:rsidP="005F1984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103</w:t>
            </w:r>
          </w:p>
        </w:tc>
        <w:tc>
          <w:tcPr>
            <w:tcW w:w="2096" w:type="dxa"/>
          </w:tcPr>
          <w:p w:rsidR="008B7A3D" w:rsidRPr="00F203DB" w:rsidRDefault="008B7A3D" w:rsidP="005F1984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</w:tbl>
    <w:p w:rsidR="008B7A3D" w:rsidRPr="00F203DB" w:rsidRDefault="008B7A3D" w:rsidP="008B7A3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8B7A3D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.5</w:t>
      </w:r>
      <w:r w:rsidR="008B7A3D" w:rsidRPr="00DD487C">
        <w:rPr>
          <w:b/>
          <w:color w:val="auto"/>
          <w:lang w:val="uk-UA"/>
        </w:rPr>
        <w:t xml:space="preserve"> </w:t>
      </w:r>
      <w:r w:rsidR="008B7A3D" w:rsidRPr="00DD487C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8B7A3D" w:rsidRPr="00DD487C">
        <w:rPr>
          <w:color w:val="auto"/>
          <w:lang w:val="uk-UA"/>
        </w:rPr>
        <w:t>вх</w:t>
      </w:r>
      <w:proofErr w:type="spellEnd"/>
      <w:r w:rsidR="008B7A3D" w:rsidRPr="00DD487C">
        <w:rPr>
          <w:color w:val="auto"/>
          <w:lang w:val="uk-UA"/>
        </w:rPr>
        <w:t>. №1398 від 25.03.2021 щодо надання дозволу на писання з балансу основних фондів КУ «Миколаївський зоопарк» (№191/10.01-07/21,  №192/10.01-07/21, №193/10.01-07/21, №194/10.01-07/21, №195/10.01-07/21від 17.02.2021), а саме:</w:t>
      </w:r>
    </w:p>
    <w:p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:rsidTr="00DD487C">
        <w:tc>
          <w:tcPr>
            <w:tcW w:w="42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Снайга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ДХ 416-7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«Норд»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Ксерокс 5009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07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r>
              <w:rPr>
                <w:color w:val="auto"/>
                <w:sz w:val="24"/>
                <w:szCs w:val="24"/>
                <w:lang w:val="en-US"/>
              </w:rPr>
              <w:t>CANON LBP 1120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Ноутбук </w:t>
            </w:r>
            <w:r>
              <w:rPr>
                <w:color w:val="auto"/>
                <w:sz w:val="24"/>
                <w:szCs w:val="24"/>
                <w:lang w:val="en-US"/>
              </w:rPr>
              <w:t>Asus A 6500U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АМВД к-7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 750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 Се 1200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Принтер «</w:t>
            </w:r>
            <w:r>
              <w:rPr>
                <w:color w:val="auto"/>
                <w:sz w:val="24"/>
                <w:szCs w:val="24"/>
                <w:lang w:val="en-US"/>
              </w:rPr>
              <w:t>Canon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» </w:t>
            </w:r>
            <w:r>
              <w:rPr>
                <w:color w:val="auto"/>
                <w:sz w:val="24"/>
                <w:szCs w:val="24"/>
                <w:lang w:val="en-US"/>
              </w:rPr>
              <w:t>LBP 1120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8B7A3D" w:rsidRPr="00F203DB" w:rsidRDefault="008B7A3D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:rsidTr="00DD487C">
        <w:tc>
          <w:tcPr>
            <w:tcW w:w="45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29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Візок гідравлічний ТГВ-1250</w:t>
            </w:r>
          </w:p>
        </w:tc>
        <w:tc>
          <w:tcPr>
            <w:tcW w:w="181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10420009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4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32"/>
        <w:gridCol w:w="1811"/>
        <w:gridCol w:w="1683"/>
        <w:gridCol w:w="1308"/>
        <w:gridCol w:w="1141"/>
        <w:gridCol w:w="1447"/>
      </w:tblGrid>
      <w:tr w:rsidR="00DD487C" w:rsidRPr="00DD487C" w:rsidTr="005F1984">
        <w:tc>
          <w:tcPr>
            <w:tcW w:w="421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5F1984">
        <w:tc>
          <w:tcPr>
            <w:tcW w:w="421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40"/>
        <w:gridCol w:w="1810"/>
        <w:gridCol w:w="1682"/>
        <w:gridCol w:w="1308"/>
        <w:gridCol w:w="1135"/>
        <w:gridCol w:w="1447"/>
      </w:tblGrid>
      <w:tr w:rsidR="00DD487C" w:rsidRPr="00DD487C" w:rsidTr="00DD487C">
        <w:tc>
          <w:tcPr>
            <w:tcW w:w="45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4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10480101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Sync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Master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793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(монітор,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системник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064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755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017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TFT 19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Hanns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HQ 191 DF 19-i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082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Система відеоспостереження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RO 2 – Light 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>
              <w:rPr>
                <w:color w:val="auto"/>
                <w:sz w:val="24"/>
                <w:szCs w:val="24"/>
                <w:lang w:val="uk-UA"/>
              </w:rPr>
              <w:t>10490</w:t>
            </w:r>
            <w:r w:rsidRPr="000405B7">
              <w:rPr>
                <w:color w:val="auto"/>
                <w:sz w:val="24"/>
                <w:szCs w:val="24"/>
                <w:lang w:val="uk-UA"/>
              </w:rPr>
              <w:t>0</w:t>
            </w:r>
            <w:r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ПТК </w:t>
            </w:r>
            <w:r>
              <w:rPr>
                <w:color w:val="auto"/>
                <w:sz w:val="24"/>
                <w:szCs w:val="24"/>
                <w:lang w:val="en-US"/>
              </w:rPr>
              <w:t>CELD2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050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916"/>
        <w:gridCol w:w="1707"/>
        <w:gridCol w:w="1609"/>
        <w:gridCol w:w="1347"/>
        <w:gridCol w:w="996"/>
        <w:gridCol w:w="1447"/>
      </w:tblGrid>
      <w:tr w:rsidR="00A0446A" w:rsidRPr="00DD487C" w:rsidTr="00A0446A">
        <w:tc>
          <w:tcPr>
            <w:tcW w:w="458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65" w:type="dxa"/>
          </w:tcPr>
          <w:p w:rsidR="00DD487C" w:rsidRPr="00DD487C" w:rsidRDefault="00DD487C" w:rsidP="005F1984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>
              <w:rPr>
                <w:color w:val="auto"/>
                <w:sz w:val="24"/>
                <w:szCs w:val="24"/>
                <w:lang w:val="en-US"/>
              </w:rPr>
              <w:t>MINI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600.04 (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Модем </w:t>
            </w:r>
            <w:r>
              <w:rPr>
                <w:color w:val="auto"/>
                <w:sz w:val="24"/>
                <w:szCs w:val="24"/>
                <w:lang w:val="en-US"/>
              </w:rPr>
              <w:t>UNS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SM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>
              <w:rPr>
                <w:color w:val="auto"/>
                <w:sz w:val="24"/>
                <w:szCs w:val="24"/>
                <w:lang w:val="en-US"/>
              </w:rPr>
              <w:t>GSM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10130051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10130054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E70A53" w:rsidRDefault="00E70A53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4.6</w:t>
      </w:r>
      <w:r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№1434 від 26.03.2021 щодо надання дозволу на списання з балансу адміністрації Центрального району Миколаївської міської ради (№9224/06.01-46/21-2 від 18.03.2021), а саме: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туалет на кладовищі </w:t>
      </w:r>
      <w:proofErr w:type="spellStart"/>
      <w:r>
        <w:rPr>
          <w:lang w:val="uk-UA"/>
        </w:rPr>
        <w:t>мкр</w:t>
      </w:r>
      <w:proofErr w:type="spellEnd"/>
      <w:r>
        <w:rPr>
          <w:lang w:val="uk-UA"/>
        </w:rPr>
        <w:t>. Тернівка, інвентарний номер – 101338001, рік забудови – 1989, балансова вартість – 61,00 грн, сума зносу – 61,00 грн, залишкова вартість – 0,00 грн.</w:t>
      </w:r>
    </w:p>
    <w:p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4.7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-кошторисної документації у адміністрації Заводського району Миколаївської міської ради та передачу її департаменту житлово-комунального господарства Миколаївської міської ради» (№8155/08.01.01-11/21-2 від 10.03.2021),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№1510 від 30.03.2021), а саме: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проєктно</w:t>
      </w:r>
      <w:proofErr w:type="spellEnd"/>
      <w:r>
        <w:rPr>
          <w:lang w:val="uk-UA"/>
        </w:rPr>
        <w:t xml:space="preserve">-кошторисну документацію по об’єкту: «Капітальний ремонт дорожнього покриття </w:t>
      </w:r>
      <w:proofErr w:type="spellStart"/>
      <w:r>
        <w:rPr>
          <w:lang w:val="uk-UA"/>
        </w:rPr>
        <w:t>внутрішньоквартального</w:t>
      </w:r>
      <w:proofErr w:type="spellEnd"/>
      <w:r>
        <w:rPr>
          <w:lang w:val="uk-UA"/>
        </w:rPr>
        <w:t xml:space="preserve"> проїзду вздовж будинків №12-А, 12-Б по вул. Генерала Карпенка у Заводському районі м. Миколаєва» загальною вартістю 150 949,47 грн.</w:t>
      </w:r>
    </w:p>
    <w:p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4.8 </w:t>
      </w:r>
      <w:r>
        <w:rPr>
          <w:lang w:val="uk-UA"/>
        </w:rPr>
        <w:t>Проєкт розпорядження управління комунального майна Миколаївської міської ради «Про вилучення комунального майна 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та передачу його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 xml:space="preserve">» (№9899/31-01/21-2 від 23.02.2021),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№1558 від 01.04.2021), а саме: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насосна станція 97,44 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дата введення в експлуатацію – 04.03.2020,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№00400430, балансова вартість – 3777,73 грн, сума зносу – 173,14 грн, залишкова вартість – 3604,59 грн;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охоронна сигналізація, дата введення в експлуатацію – 30.09.2020,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№00400482, балансова вартість – 16966,43 грн, сума зносу – 1767,35 грн, залишкова вартість – 15199,08 грн;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підвищувальна насосна станція на базі існуючої будівлі насосної станції, дата введення в експлуатацію – 04.03.2020, </w:t>
      </w:r>
      <w:proofErr w:type="spellStart"/>
      <w:r>
        <w:rPr>
          <w:lang w:val="uk-UA"/>
        </w:rPr>
        <w:t>інв</w:t>
      </w:r>
      <w:proofErr w:type="spellEnd"/>
      <w:r>
        <w:rPr>
          <w:lang w:val="uk-UA"/>
        </w:rPr>
        <w:t>. №00400431, балансова вартість – 5900,19 грн, сума зносу – 1081,74 грн, залишкова вартість – 4818,45 грн.</w:t>
      </w:r>
    </w:p>
    <w:p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4.9 </w:t>
      </w:r>
      <w:r>
        <w:rPr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КП «ЕЛУ автодоріг» (№9492/05.01.02-01/21-2 від 19.03.2021), (лист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№1583 від 02.04.2021), а саме:</w:t>
      </w: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зупинка громадського транспорту по проспекту </w:t>
      </w:r>
      <w:proofErr w:type="spellStart"/>
      <w:r>
        <w:rPr>
          <w:lang w:val="uk-UA"/>
        </w:rPr>
        <w:t>Богоявленському</w:t>
      </w:r>
      <w:proofErr w:type="spellEnd"/>
      <w:r>
        <w:rPr>
          <w:lang w:val="uk-UA"/>
        </w:rPr>
        <w:t xml:space="preserve">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(парна сторона), зупинка «Вірменська церква», а саме:</w:t>
      </w:r>
    </w:p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6373"/>
        <w:gridCol w:w="1418"/>
        <w:gridCol w:w="1694"/>
      </w:tblGrid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44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12575,62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118977,14</w:t>
            </w:r>
          </w:p>
        </w:tc>
      </w:tr>
    </w:tbl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p w:rsidR="0054154D" w:rsidRDefault="0054154D" w:rsidP="0054154D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зупинка громадського транспорту по проспекту </w:t>
      </w:r>
      <w:proofErr w:type="spellStart"/>
      <w:r>
        <w:rPr>
          <w:lang w:val="uk-UA"/>
        </w:rPr>
        <w:t>Богоявленському</w:t>
      </w:r>
      <w:proofErr w:type="spellEnd"/>
      <w:r>
        <w:rPr>
          <w:lang w:val="uk-UA"/>
        </w:rPr>
        <w:t xml:space="preserve"> в районі Вірменської Апостольської Церкви «</w:t>
      </w:r>
      <w:proofErr w:type="spellStart"/>
      <w:r>
        <w:rPr>
          <w:lang w:val="uk-UA"/>
        </w:rPr>
        <w:t>Сурб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Геворг</w:t>
      </w:r>
      <w:proofErr w:type="spellEnd"/>
      <w:r>
        <w:rPr>
          <w:lang w:val="uk-UA"/>
        </w:rPr>
        <w:t>» в Корабельному районі міста Миколаєва (непарна сторона), зупинка «Вірменська церква», а саме:</w:t>
      </w:r>
    </w:p>
    <w:p w:rsidR="0054154D" w:rsidRDefault="0054154D" w:rsidP="0054154D">
      <w:pPr>
        <w:tabs>
          <w:tab w:val="left" w:pos="851"/>
        </w:tabs>
        <w:jc w:val="both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6373"/>
        <w:gridCol w:w="1418"/>
        <w:gridCol w:w="1694"/>
      </w:tblGrid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№ з/п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Назва обладнання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Кількість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Балансова вартість, грн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Зупинний навіс, 4,50м х 1,20м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75237,00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Покриття з фігурних елементів мощення товщиною 80 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45 </w:t>
            </w:r>
            <w:proofErr w:type="spellStart"/>
            <w:r>
              <w:rPr>
                <w:sz w:val="24"/>
                <w:lang w:val="uk-UA" w:eastAsia="en-US"/>
              </w:rPr>
              <w:t>кв.м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28498,74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Дорожній знак 5.41.2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uk-UA" w:eastAsia="en-US"/>
              </w:rPr>
              <w:t>1 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1332,89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Металеве огородження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62 </w:t>
            </w:r>
            <w:proofErr w:type="spellStart"/>
            <w:r>
              <w:rPr>
                <w:sz w:val="24"/>
                <w:lang w:val="uk-UA" w:eastAsia="en-US"/>
              </w:rPr>
              <w:t>п.м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17815,48</w:t>
            </w:r>
          </w:p>
        </w:tc>
      </w:tr>
      <w:tr w:rsidR="0054154D" w:rsidTr="005415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Разом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4D" w:rsidRDefault="0054154D">
            <w:pPr>
              <w:tabs>
                <w:tab w:val="left" w:pos="851"/>
              </w:tabs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124217,00</w:t>
            </w:r>
          </w:p>
        </w:tc>
      </w:tr>
    </w:tbl>
    <w:p w:rsidR="0054154D" w:rsidRDefault="0054154D" w:rsidP="0054154D">
      <w:pPr>
        <w:tabs>
          <w:tab w:val="left" w:pos="851"/>
        </w:tabs>
        <w:jc w:val="both"/>
        <w:rPr>
          <w:b/>
        </w:rPr>
      </w:pPr>
    </w:p>
    <w:p w:rsidR="0054154D" w:rsidRDefault="0054154D" w:rsidP="0054154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E70A53" w:rsidRDefault="00E70A53" w:rsidP="00DD487C">
      <w:pPr>
        <w:tabs>
          <w:tab w:val="left" w:pos="851"/>
        </w:tabs>
        <w:jc w:val="both"/>
        <w:rPr>
          <w:b/>
          <w:color w:val="auto"/>
        </w:rPr>
      </w:pPr>
    </w:p>
    <w:p w:rsidR="0054154D" w:rsidRPr="00950F29" w:rsidRDefault="0054154D" w:rsidP="00DD487C">
      <w:pPr>
        <w:tabs>
          <w:tab w:val="left" w:pos="851"/>
        </w:tabs>
        <w:jc w:val="both"/>
        <w:rPr>
          <w:b/>
          <w:color w:val="auto"/>
        </w:rPr>
      </w:pPr>
      <w:bookmarkStart w:id="1" w:name="_GoBack"/>
      <w:bookmarkEnd w:id="1"/>
    </w:p>
    <w:sectPr w:rsidR="0054154D" w:rsidRPr="00950F29" w:rsidSect="0014059A">
      <w:footerReference w:type="default" r:id="rId6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DB" w:rsidRDefault="006369DB">
      <w:r>
        <w:separator/>
      </w:r>
    </w:p>
  </w:endnote>
  <w:endnote w:type="continuationSeparator" w:id="0">
    <w:p w:rsidR="006369DB" w:rsidRDefault="0063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10093"/>
      <w:docPartObj>
        <w:docPartGallery w:val="Page Numbers (Bottom of Page)"/>
        <w:docPartUnique/>
      </w:docPartObj>
    </w:sdtPr>
    <w:sdtContent>
      <w:p w:rsidR="00740491" w:rsidRDefault="007404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4C">
          <w:rPr>
            <w:noProof/>
          </w:rPr>
          <w:t>8</w:t>
        </w:r>
        <w:r>
          <w:fldChar w:fldCharType="end"/>
        </w:r>
      </w:p>
    </w:sdtContent>
  </w:sdt>
  <w:p w:rsidR="00740491" w:rsidRDefault="007404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DB" w:rsidRDefault="006369DB">
      <w:r>
        <w:separator/>
      </w:r>
    </w:p>
  </w:footnote>
  <w:footnote w:type="continuationSeparator" w:id="0">
    <w:p w:rsidR="006369DB" w:rsidRDefault="0063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85"/>
    <w:rsid w:val="00081491"/>
    <w:rsid w:val="0014059A"/>
    <w:rsid w:val="001C51A4"/>
    <w:rsid w:val="00224551"/>
    <w:rsid w:val="002F4DAD"/>
    <w:rsid w:val="00364C42"/>
    <w:rsid w:val="00454742"/>
    <w:rsid w:val="004D492B"/>
    <w:rsid w:val="005161AD"/>
    <w:rsid w:val="00533091"/>
    <w:rsid w:val="0054154D"/>
    <w:rsid w:val="00590A7F"/>
    <w:rsid w:val="00595B0C"/>
    <w:rsid w:val="005A0A8F"/>
    <w:rsid w:val="005F1984"/>
    <w:rsid w:val="0062219A"/>
    <w:rsid w:val="006369DB"/>
    <w:rsid w:val="0064679D"/>
    <w:rsid w:val="00694BF7"/>
    <w:rsid w:val="006E3C9B"/>
    <w:rsid w:val="0071067D"/>
    <w:rsid w:val="00740491"/>
    <w:rsid w:val="00815A41"/>
    <w:rsid w:val="0083412A"/>
    <w:rsid w:val="008B7A3D"/>
    <w:rsid w:val="00950F29"/>
    <w:rsid w:val="009E546C"/>
    <w:rsid w:val="00A0446A"/>
    <w:rsid w:val="00A47486"/>
    <w:rsid w:val="00A50644"/>
    <w:rsid w:val="00A9405A"/>
    <w:rsid w:val="00B55255"/>
    <w:rsid w:val="00C30A3B"/>
    <w:rsid w:val="00C647EA"/>
    <w:rsid w:val="00C66B98"/>
    <w:rsid w:val="00C70544"/>
    <w:rsid w:val="00CC2C70"/>
    <w:rsid w:val="00CC2F4C"/>
    <w:rsid w:val="00CD357C"/>
    <w:rsid w:val="00D4190F"/>
    <w:rsid w:val="00D92D58"/>
    <w:rsid w:val="00DD487C"/>
    <w:rsid w:val="00E05ED0"/>
    <w:rsid w:val="00E70A53"/>
    <w:rsid w:val="00E94BB2"/>
    <w:rsid w:val="00EB18BA"/>
    <w:rsid w:val="00EB2E11"/>
    <w:rsid w:val="00F203DB"/>
    <w:rsid w:val="00F47F48"/>
    <w:rsid w:val="00F61F85"/>
    <w:rsid w:val="00FA7A16"/>
    <w:rsid w:val="00FC4BC9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6952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8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25</cp:revision>
  <cp:lastPrinted>2021-03-25T13:22:00Z</cp:lastPrinted>
  <dcterms:created xsi:type="dcterms:W3CDTF">2021-03-17T13:10:00Z</dcterms:created>
  <dcterms:modified xsi:type="dcterms:W3CDTF">2021-04-07T10:09:00Z</dcterms:modified>
</cp:coreProperties>
</file>