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Pr="00760F81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Pr="00760F81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F27F8D">
        <w:rPr>
          <w:rFonts w:ascii="Times New Roman" w:hAnsi="Times New Roman"/>
          <w:b/>
          <w:sz w:val="24"/>
          <w:szCs w:val="24"/>
          <w:lang w:eastAsia="ru-RU"/>
        </w:rPr>
        <w:t>03</w:t>
      </w:r>
      <w:r w:rsidRPr="00760F8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27F8D">
        <w:rPr>
          <w:rFonts w:ascii="Times New Roman" w:hAnsi="Times New Roman"/>
          <w:b/>
          <w:sz w:val="24"/>
          <w:szCs w:val="24"/>
          <w:lang w:eastAsia="ru-RU"/>
        </w:rPr>
        <w:t>12.</w:t>
      </w:r>
      <w:r w:rsidRPr="00760F81">
        <w:rPr>
          <w:rFonts w:ascii="Times New Roman" w:hAnsi="Times New Roman"/>
          <w:b/>
          <w:sz w:val="24"/>
          <w:szCs w:val="24"/>
          <w:lang w:eastAsia="ru-RU"/>
        </w:rPr>
        <w:t xml:space="preserve">2019   </w:t>
      </w:r>
    </w:p>
    <w:p w:rsidR="007C4B93" w:rsidRDefault="00C03E62" w:rsidP="0081077B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 w:rsidRPr="00760F81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760F8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760F81">
        <w:rPr>
          <w:rFonts w:ascii="Times New Roman" w:hAnsi="Times New Roman"/>
          <w:sz w:val="24"/>
          <w:szCs w:val="24"/>
          <w:lang w:eastAsia="ru-RU"/>
        </w:rPr>
        <w:t>. 357         10-00</w:t>
      </w:r>
    </w:p>
    <w:p w:rsidR="000079AE" w:rsidRPr="00760F81" w:rsidRDefault="000079AE" w:rsidP="0081077B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</w:p>
    <w:p w:rsidR="000079AE" w:rsidRPr="000079AE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079AE">
        <w:rPr>
          <w:rFonts w:ascii="Times New Roman" w:hAnsi="Times New Roman"/>
          <w:sz w:val="24"/>
          <w:szCs w:val="24"/>
          <w:lang w:eastAsia="ru-RU"/>
        </w:rPr>
        <w:t xml:space="preserve">. Звернення директора департаменту з надання адміністративних послуг Миколаївської міської ради Лазарєва Д. А. №19.03-03/8959 від 25.11.2019 за вх.№3035 від 26.11.2019 щодо розгляду </w:t>
      </w:r>
      <w:proofErr w:type="spellStart"/>
      <w:r w:rsidRPr="000079AE"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 w:rsidRPr="000079AE">
        <w:rPr>
          <w:rFonts w:ascii="Times New Roman" w:hAnsi="Times New Roman"/>
          <w:sz w:val="24"/>
          <w:szCs w:val="24"/>
          <w:lang w:eastAsia="ru-RU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0079AE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ap</w:t>
      </w:r>
      <w:proofErr w:type="spellEnd"/>
      <w:r w:rsidRPr="000079AE">
        <w:rPr>
          <w:rFonts w:ascii="Times New Roman" w:hAnsi="Times New Roman"/>
          <w:sz w:val="24"/>
          <w:szCs w:val="24"/>
          <w:lang w:eastAsia="ru-RU"/>
        </w:rPr>
        <w:t>-004.</w:t>
      </w:r>
    </w:p>
    <w:p w:rsidR="000079AE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0079AE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Лазарєв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Д. А., директор департаменту з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адм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іністративних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ради.</w:t>
      </w:r>
    </w:p>
    <w:p w:rsidR="000079AE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079AE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директора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ТОВ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підприємство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інфраструктури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наземного транспорту»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Потаніна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О.В. № 41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01.11.2019 за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№ 3017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22.11.2019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перевірки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законності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та 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необхідності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демонтажу, двух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рекламних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конструкцій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підˈїзді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автостанції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безпосередньо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перед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Чумацьким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сквером  (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власники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ТОВ «АТ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Медіа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» та РА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Прайм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»),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неприглядний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вигляд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аварійний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стан. </w:t>
      </w:r>
    </w:p>
    <w:p w:rsidR="000079AE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0079AE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Потаніна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О.В.,</w:t>
      </w:r>
      <w:r w:rsidRPr="00DB7CF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ТОВ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підприємство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інфраструкт</w:t>
      </w:r>
      <w:r w:rsidR="00B41D17">
        <w:rPr>
          <w:rFonts w:ascii="Times New Roman" w:hAnsi="Times New Roman"/>
          <w:sz w:val="24"/>
          <w:szCs w:val="24"/>
          <w:lang w:val="ru-RU" w:eastAsia="ru-RU"/>
        </w:rPr>
        <w:t>ури</w:t>
      </w:r>
      <w:proofErr w:type="spellEnd"/>
      <w:r w:rsidR="00B41D17">
        <w:rPr>
          <w:rFonts w:ascii="Times New Roman" w:hAnsi="Times New Roman"/>
          <w:sz w:val="24"/>
          <w:szCs w:val="24"/>
          <w:lang w:val="ru-RU" w:eastAsia="ru-RU"/>
        </w:rPr>
        <w:t xml:space="preserve"> наземного транспорту»;</w:t>
      </w:r>
    </w:p>
    <w:p w:rsidR="00B41D17" w:rsidRDefault="00B41D17" w:rsidP="00B41D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Коренєв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С. М., директор департаменту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житлово-комунального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ради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B41D17" w:rsidRDefault="00B41D17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Єрмолаєв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А.В., директор департаменту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внутрішнього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контролю,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нагляду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протидії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корупції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ради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41D17" w:rsidRDefault="00B41D17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079AE" w:rsidRDefault="000079AE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079AE" w:rsidRPr="000079AE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079AE">
        <w:rPr>
          <w:rFonts w:ascii="Times New Roman" w:hAnsi="Times New Roman"/>
          <w:sz w:val="24"/>
          <w:szCs w:val="24"/>
          <w:lang w:eastAsia="ru-RU"/>
        </w:rPr>
        <w:t xml:space="preserve">. Звернення депутата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0079AE">
        <w:rPr>
          <w:rFonts w:ascii="Times New Roman" w:hAnsi="Times New Roman"/>
          <w:sz w:val="24"/>
          <w:szCs w:val="24"/>
          <w:lang w:eastAsia="ru-RU"/>
        </w:rPr>
        <w:t xml:space="preserve"> скликання </w:t>
      </w:r>
      <w:proofErr w:type="spellStart"/>
      <w:r w:rsidRPr="000079AE">
        <w:rPr>
          <w:rFonts w:ascii="Times New Roman" w:hAnsi="Times New Roman"/>
          <w:sz w:val="24"/>
          <w:szCs w:val="24"/>
          <w:lang w:eastAsia="ru-RU"/>
        </w:rPr>
        <w:t>Шульгача</w:t>
      </w:r>
      <w:proofErr w:type="spellEnd"/>
      <w:r w:rsidRPr="000079AE">
        <w:rPr>
          <w:rFonts w:ascii="Times New Roman" w:hAnsi="Times New Roman"/>
          <w:sz w:val="24"/>
          <w:szCs w:val="24"/>
          <w:lang w:eastAsia="ru-RU"/>
        </w:rPr>
        <w:t xml:space="preserve"> С.В. щодо організації безпечного руху, </w:t>
      </w:r>
      <w:proofErr w:type="spellStart"/>
      <w:r w:rsidRPr="000079AE">
        <w:rPr>
          <w:rFonts w:ascii="Times New Roman" w:hAnsi="Times New Roman"/>
          <w:sz w:val="24"/>
          <w:szCs w:val="24"/>
          <w:lang w:eastAsia="ru-RU"/>
        </w:rPr>
        <w:t>щляхом</w:t>
      </w:r>
      <w:proofErr w:type="spellEnd"/>
      <w:r w:rsidRPr="000079AE">
        <w:rPr>
          <w:rFonts w:ascii="Times New Roman" w:hAnsi="Times New Roman"/>
          <w:sz w:val="24"/>
          <w:szCs w:val="24"/>
          <w:lang w:eastAsia="ru-RU"/>
        </w:rPr>
        <w:t xml:space="preserve"> забезпечення видимості дорожніх знаків, які перекриваються рекламними </w:t>
      </w:r>
      <w:proofErr w:type="spellStart"/>
      <w:r w:rsidRPr="000079AE">
        <w:rPr>
          <w:rFonts w:ascii="Times New Roman" w:hAnsi="Times New Roman"/>
          <w:sz w:val="24"/>
          <w:szCs w:val="24"/>
          <w:lang w:eastAsia="ru-RU"/>
        </w:rPr>
        <w:t>білбордами</w:t>
      </w:r>
      <w:proofErr w:type="spellEnd"/>
      <w:r w:rsidRPr="000079AE">
        <w:rPr>
          <w:rFonts w:ascii="Times New Roman" w:hAnsi="Times New Roman"/>
          <w:sz w:val="24"/>
          <w:szCs w:val="24"/>
          <w:lang w:eastAsia="ru-RU"/>
        </w:rPr>
        <w:t xml:space="preserve">, гілками дерев та іншими конструкціями, що перешкоджають безпеці руху вул. міста. </w:t>
      </w:r>
    </w:p>
    <w:p w:rsidR="000079AE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0079AE" w:rsidRDefault="000079AE" w:rsidP="00B41D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Коренєв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С. М., директор департаменту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житлово-комунального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ради</w:t>
      </w:r>
      <w:proofErr w:type="gramEnd"/>
      <w:r w:rsidR="00B41D17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B41D17" w:rsidRDefault="00B41D17" w:rsidP="00B41D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Єрмолаєв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А.В., директор де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 w:eastAsia="ru-RU"/>
        </w:rPr>
        <w:t xml:space="preserve">партаменту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внутрішнього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контролю,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нагляду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протидії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корупції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ради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0079AE" w:rsidRDefault="000079AE" w:rsidP="00B41D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Представники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патрульної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поліції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0079AE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079AE" w:rsidRPr="00507FD7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4.Звернення директора департаменту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житлово-комунального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Корен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єва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С.М. №1499/08.01.01-11/19-2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25.11.2019 за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№3091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28.11.2019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розгляду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цільової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програми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поводження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побутовими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відходами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 2020-2022 роки для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розгляду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рекомендацій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0079AE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0079AE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Коренєв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С.М., директор департаменту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житлово-комунального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господарства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ради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079AE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079AE" w:rsidRPr="00760F81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760F81">
        <w:rPr>
          <w:rFonts w:ascii="Times New Roman" w:hAnsi="Times New Roman"/>
          <w:sz w:val="24"/>
          <w:szCs w:val="24"/>
        </w:rPr>
        <w:t xml:space="preserve">. Звернення заступника директора департаменту енергетики, енергозбереження та запровадження інноваційних технологій Миколаївської міської ради Бондар В.А.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№</w:t>
      </w:r>
      <w:r w:rsidRPr="00760F81">
        <w:rPr>
          <w:rFonts w:ascii="Times New Roman" w:hAnsi="Times New Roman"/>
          <w:sz w:val="24"/>
          <w:szCs w:val="24"/>
        </w:rPr>
        <w:t>741/20.04-05 від 01.11.2019 за вх. №2846 від 05.11.2019 щодо внесення змін до Програми економічного та соціального розвитку на 2018-2020 роки.</w:t>
      </w:r>
    </w:p>
    <w:p w:rsidR="000079AE" w:rsidRPr="00760F81" w:rsidRDefault="000079AE" w:rsidP="000079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F81">
        <w:rPr>
          <w:rFonts w:ascii="Times New Roman" w:hAnsi="Times New Roman"/>
          <w:b/>
          <w:sz w:val="24"/>
          <w:szCs w:val="24"/>
        </w:rPr>
        <w:lastRenderedPageBreak/>
        <w:t xml:space="preserve"> Примітка:</w:t>
      </w:r>
      <w:r w:rsidRPr="00760F81">
        <w:rPr>
          <w:rFonts w:ascii="Times New Roman" w:hAnsi="Times New Roman"/>
          <w:sz w:val="24"/>
          <w:szCs w:val="24"/>
        </w:rPr>
        <w:t xml:space="preserve"> питання перенесено з протоколу № 153 від 05.11.2019 у зв’язку з відсутністю доповідача. </w:t>
      </w:r>
    </w:p>
    <w:p w:rsidR="000079AE" w:rsidRPr="00760F81" w:rsidRDefault="000079AE" w:rsidP="00007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0079AE" w:rsidRPr="000079AE" w:rsidRDefault="000079AE" w:rsidP="000079A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760F81">
        <w:rPr>
          <w:b w:val="0"/>
          <w:sz w:val="24"/>
          <w:szCs w:val="24"/>
          <w:lang w:val="uk-UA"/>
        </w:rPr>
        <w:t>Бондар В.А., заступник директора департаменту енергетики, енергозбереження та запровадження інноваційних технол</w:t>
      </w:r>
      <w:r>
        <w:rPr>
          <w:b w:val="0"/>
          <w:sz w:val="24"/>
          <w:szCs w:val="24"/>
          <w:lang w:val="uk-UA"/>
        </w:rPr>
        <w:t>огій Миколаївської міської ради.</w:t>
      </w:r>
    </w:p>
    <w:p w:rsidR="000079AE" w:rsidRDefault="000079AE" w:rsidP="00007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61165" w:rsidRPr="00760F81" w:rsidRDefault="000079AE" w:rsidP="00D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="00A61165" w:rsidRPr="00760F81">
        <w:rPr>
          <w:rFonts w:ascii="Times New Roman" w:hAnsi="Times New Roman"/>
          <w:sz w:val="24"/>
          <w:szCs w:val="24"/>
          <w:lang w:val="ru-RU" w:eastAsia="ru-RU"/>
        </w:rPr>
        <w:t xml:space="preserve">. Звернення </w:t>
      </w:r>
      <w:r w:rsidR="00A61165" w:rsidRPr="00760F81">
        <w:rPr>
          <w:rFonts w:ascii="Times New Roman" w:hAnsi="Times New Roman"/>
          <w:sz w:val="24"/>
          <w:szCs w:val="24"/>
          <w:lang w:eastAsia="ru-RU"/>
        </w:rPr>
        <w:t xml:space="preserve">мешканців об’їзної дороги </w:t>
      </w:r>
      <w:proofErr w:type="gramStart"/>
      <w:r w:rsidR="00A61165" w:rsidRPr="00760F81">
        <w:rPr>
          <w:rFonts w:ascii="Times New Roman" w:hAnsi="Times New Roman"/>
          <w:sz w:val="24"/>
          <w:szCs w:val="24"/>
          <w:lang w:eastAsia="ru-RU"/>
        </w:rPr>
        <w:t>Корабельного</w:t>
      </w:r>
      <w:proofErr w:type="gramEnd"/>
      <w:r w:rsidR="00A61165" w:rsidRPr="00760F81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="00B63F7C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="00B63F7C">
        <w:rPr>
          <w:rFonts w:ascii="Times New Roman" w:hAnsi="Times New Roman"/>
          <w:sz w:val="24"/>
          <w:szCs w:val="24"/>
          <w:lang w:val="ru-RU" w:eastAsia="ru-RU"/>
        </w:rPr>
        <w:t>вх</w:t>
      </w:r>
      <w:proofErr w:type="spellEnd"/>
      <w:r w:rsidR="00B63F7C">
        <w:rPr>
          <w:rFonts w:ascii="Times New Roman" w:hAnsi="Times New Roman"/>
          <w:sz w:val="24"/>
          <w:szCs w:val="24"/>
          <w:lang w:val="ru-RU" w:eastAsia="ru-RU"/>
        </w:rPr>
        <w:t xml:space="preserve">. №2971 </w:t>
      </w:r>
      <w:proofErr w:type="spellStart"/>
      <w:r w:rsidR="00B63F7C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="00B63F7C">
        <w:rPr>
          <w:rFonts w:ascii="Times New Roman" w:hAnsi="Times New Roman"/>
          <w:sz w:val="24"/>
          <w:szCs w:val="24"/>
          <w:lang w:val="ru-RU" w:eastAsia="ru-RU"/>
        </w:rPr>
        <w:t xml:space="preserve"> 15.11.2019</w:t>
      </w:r>
      <w:r w:rsidR="00A61165" w:rsidRPr="00760F81">
        <w:rPr>
          <w:rFonts w:ascii="Times New Roman" w:hAnsi="Times New Roman"/>
          <w:sz w:val="24"/>
          <w:szCs w:val="24"/>
          <w:lang w:eastAsia="ru-RU"/>
        </w:rPr>
        <w:t xml:space="preserve"> щодо розгляду питання роботи маршрутів №17 та №76.  </w:t>
      </w:r>
    </w:p>
    <w:p w:rsidR="00A61165" w:rsidRPr="00760F81" w:rsidRDefault="00A61165" w:rsidP="00D33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760F81" w:rsidRPr="00760F81" w:rsidRDefault="00A61165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0F81">
        <w:rPr>
          <w:rFonts w:ascii="Times New Roman" w:hAnsi="Times New Roman"/>
          <w:sz w:val="24"/>
          <w:szCs w:val="24"/>
          <w:lang w:eastAsia="ru-RU"/>
        </w:rPr>
        <w:t>Ластов</w:t>
      </w:r>
      <w:r w:rsidR="00760F81" w:rsidRPr="00760F81">
        <w:rPr>
          <w:rFonts w:ascii="Times New Roman" w:hAnsi="Times New Roman"/>
          <w:sz w:val="24"/>
          <w:szCs w:val="24"/>
          <w:lang w:eastAsia="ru-RU"/>
        </w:rPr>
        <w:t>е</w:t>
      </w:r>
      <w:r w:rsidRPr="00760F81">
        <w:rPr>
          <w:rFonts w:ascii="Times New Roman" w:hAnsi="Times New Roman"/>
          <w:sz w:val="24"/>
          <w:szCs w:val="24"/>
          <w:lang w:eastAsia="ru-RU"/>
        </w:rPr>
        <w:t>цька</w:t>
      </w:r>
      <w:proofErr w:type="spellEnd"/>
      <w:r w:rsidRPr="00760F81">
        <w:rPr>
          <w:rFonts w:ascii="Times New Roman" w:hAnsi="Times New Roman"/>
          <w:sz w:val="24"/>
          <w:szCs w:val="24"/>
          <w:lang w:eastAsia="ru-RU"/>
        </w:rPr>
        <w:t xml:space="preserve"> Н.В., </w:t>
      </w:r>
      <w:r w:rsidR="00760F81" w:rsidRPr="00760F81">
        <w:rPr>
          <w:rFonts w:ascii="Times New Roman" w:hAnsi="Times New Roman"/>
          <w:sz w:val="24"/>
          <w:szCs w:val="24"/>
          <w:lang w:eastAsia="ru-RU"/>
        </w:rPr>
        <w:t>заявник;</w:t>
      </w:r>
    </w:p>
    <w:p w:rsidR="00760F81" w:rsidRPr="00760F81" w:rsidRDefault="00760F81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F81">
        <w:rPr>
          <w:rFonts w:ascii="Times New Roman" w:hAnsi="Times New Roman"/>
          <w:sz w:val="24"/>
          <w:szCs w:val="24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760F81">
        <w:rPr>
          <w:rFonts w:ascii="Times New Roman" w:hAnsi="Times New Roman"/>
          <w:sz w:val="24"/>
          <w:szCs w:val="24"/>
          <w:lang w:eastAsia="ru-RU"/>
        </w:rPr>
        <w:t>звˈязку</w:t>
      </w:r>
      <w:proofErr w:type="spellEnd"/>
      <w:r w:rsidRPr="00760F81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60F81">
        <w:rPr>
          <w:rFonts w:ascii="Times New Roman" w:hAnsi="Times New Roman"/>
          <w:sz w:val="24"/>
          <w:szCs w:val="24"/>
          <w:lang w:eastAsia="ru-RU"/>
        </w:rPr>
        <w:t>телекомунікацій</w:t>
      </w:r>
      <w:proofErr w:type="spellEnd"/>
      <w:r w:rsidRPr="00760F81">
        <w:rPr>
          <w:rFonts w:ascii="Times New Roman" w:hAnsi="Times New Roman"/>
          <w:sz w:val="24"/>
          <w:szCs w:val="24"/>
          <w:lang w:eastAsia="ru-RU"/>
        </w:rPr>
        <w:t xml:space="preserve"> Миколаївської міської ради;</w:t>
      </w:r>
    </w:p>
    <w:p w:rsidR="00760F81" w:rsidRPr="00760F81" w:rsidRDefault="00760F81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0F81">
        <w:rPr>
          <w:rFonts w:ascii="Times New Roman" w:hAnsi="Times New Roman"/>
          <w:sz w:val="24"/>
          <w:szCs w:val="24"/>
          <w:lang w:eastAsia="ru-RU"/>
        </w:rPr>
        <w:t xml:space="preserve">Кукса О.М., </w:t>
      </w:r>
      <w:r w:rsidRPr="00760F81">
        <w:rPr>
          <w:rFonts w:ascii="Times New Roman" w:hAnsi="Times New Roman"/>
          <w:sz w:val="24"/>
          <w:szCs w:val="24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760F81">
        <w:rPr>
          <w:rFonts w:ascii="Times New Roman" w:hAnsi="Times New Roman"/>
          <w:sz w:val="24"/>
          <w:szCs w:val="24"/>
          <w:shd w:val="clear" w:color="auto" w:fill="FFFFFF"/>
        </w:rPr>
        <w:t>телекомунікацій</w:t>
      </w:r>
      <w:proofErr w:type="spellEnd"/>
      <w:r w:rsidRPr="00760F81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760F81">
        <w:rPr>
          <w:rFonts w:ascii="Times New Roman" w:hAnsi="Times New Roman"/>
          <w:sz w:val="24"/>
          <w:szCs w:val="24"/>
          <w:shd w:val="clear" w:color="auto" w:fill="FFFFFF"/>
        </w:rPr>
        <w:t>телекомунікацій</w:t>
      </w:r>
      <w:proofErr w:type="spellEnd"/>
      <w:r w:rsidRPr="00760F81">
        <w:rPr>
          <w:rFonts w:ascii="Times New Roman" w:hAnsi="Times New Roman"/>
          <w:sz w:val="24"/>
          <w:szCs w:val="24"/>
          <w:shd w:val="clear" w:color="auto" w:fill="FFFFFF"/>
        </w:rPr>
        <w:t xml:space="preserve"> Миколаївської міської ради;</w:t>
      </w:r>
    </w:p>
    <w:p w:rsidR="00C21624" w:rsidRDefault="00760F81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F81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Представники фірм-перевізників </w:t>
      </w:r>
      <w:r w:rsidRPr="00760F81">
        <w:rPr>
          <w:rFonts w:ascii="Times New Roman" w:hAnsi="Times New Roman"/>
          <w:sz w:val="24"/>
          <w:szCs w:val="24"/>
          <w:lang w:eastAsia="ru-RU"/>
        </w:rPr>
        <w:t xml:space="preserve">маршрутів №17 та №76.  </w:t>
      </w:r>
    </w:p>
    <w:p w:rsidR="000079AE" w:rsidRDefault="000079AE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9AE" w:rsidRDefault="000079AE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33F72" w:rsidRPr="00D33F72" w:rsidRDefault="00D33F72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FD7" w:rsidRDefault="00507FD7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7FD7" w:rsidRDefault="00507FD7" w:rsidP="00507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sectPr w:rsidR="005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816"/>
    <w:multiLevelType w:val="hybridMultilevel"/>
    <w:tmpl w:val="9E2EC2E0"/>
    <w:lvl w:ilvl="0" w:tplc="A0FA0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D7EEB"/>
    <w:multiLevelType w:val="hybridMultilevel"/>
    <w:tmpl w:val="905CB2EC"/>
    <w:lvl w:ilvl="0" w:tplc="A3EE5EF0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0079AE"/>
    <w:rsid w:val="0003327D"/>
    <w:rsid w:val="0005197B"/>
    <w:rsid w:val="0008133C"/>
    <w:rsid w:val="000E58C4"/>
    <w:rsid w:val="00115FB3"/>
    <w:rsid w:val="001568F6"/>
    <w:rsid w:val="00172DFD"/>
    <w:rsid w:val="001C5D59"/>
    <w:rsid w:val="00232BDA"/>
    <w:rsid w:val="00246CA9"/>
    <w:rsid w:val="002D26AE"/>
    <w:rsid w:val="002D7944"/>
    <w:rsid w:val="002E0348"/>
    <w:rsid w:val="00353950"/>
    <w:rsid w:val="0038147C"/>
    <w:rsid w:val="003C1627"/>
    <w:rsid w:val="003C3413"/>
    <w:rsid w:val="003E6D42"/>
    <w:rsid w:val="00412FA9"/>
    <w:rsid w:val="00415CF0"/>
    <w:rsid w:val="00443D61"/>
    <w:rsid w:val="004564CA"/>
    <w:rsid w:val="004A5485"/>
    <w:rsid w:val="004E66FA"/>
    <w:rsid w:val="004F40E3"/>
    <w:rsid w:val="00507FD7"/>
    <w:rsid w:val="00520821"/>
    <w:rsid w:val="00541EB0"/>
    <w:rsid w:val="006264EF"/>
    <w:rsid w:val="00643DEA"/>
    <w:rsid w:val="0067258E"/>
    <w:rsid w:val="00674B08"/>
    <w:rsid w:val="006D1E0D"/>
    <w:rsid w:val="006E297E"/>
    <w:rsid w:val="0070443F"/>
    <w:rsid w:val="00710BF7"/>
    <w:rsid w:val="00723454"/>
    <w:rsid w:val="0073676F"/>
    <w:rsid w:val="007577EB"/>
    <w:rsid w:val="00760F81"/>
    <w:rsid w:val="007755AC"/>
    <w:rsid w:val="0079216C"/>
    <w:rsid w:val="007C4B93"/>
    <w:rsid w:val="0081077B"/>
    <w:rsid w:val="00852C0D"/>
    <w:rsid w:val="00873010"/>
    <w:rsid w:val="00910181"/>
    <w:rsid w:val="00927F4A"/>
    <w:rsid w:val="009B2A24"/>
    <w:rsid w:val="009E7A85"/>
    <w:rsid w:val="00A36362"/>
    <w:rsid w:val="00A61165"/>
    <w:rsid w:val="00AA26E0"/>
    <w:rsid w:val="00AC1228"/>
    <w:rsid w:val="00AC61DD"/>
    <w:rsid w:val="00AF780E"/>
    <w:rsid w:val="00B2587E"/>
    <w:rsid w:val="00B41D17"/>
    <w:rsid w:val="00B53318"/>
    <w:rsid w:val="00B63F7C"/>
    <w:rsid w:val="00BE76E8"/>
    <w:rsid w:val="00C03E62"/>
    <w:rsid w:val="00C10B9B"/>
    <w:rsid w:val="00C21624"/>
    <w:rsid w:val="00C80868"/>
    <w:rsid w:val="00D2553A"/>
    <w:rsid w:val="00D265EC"/>
    <w:rsid w:val="00D33F72"/>
    <w:rsid w:val="00D82846"/>
    <w:rsid w:val="00DB00BB"/>
    <w:rsid w:val="00DB7CF0"/>
    <w:rsid w:val="00DF5A07"/>
    <w:rsid w:val="00EB3320"/>
    <w:rsid w:val="00ED7CDC"/>
    <w:rsid w:val="00F012C0"/>
    <w:rsid w:val="00F209F9"/>
    <w:rsid w:val="00F253D5"/>
    <w:rsid w:val="00F27F8D"/>
    <w:rsid w:val="00F355DA"/>
    <w:rsid w:val="00F5691B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71</cp:revision>
  <cp:lastPrinted>2019-12-02T06:55:00Z</cp:lastPrinted>
  <dcterms:created xsi:type="dcterms:W3CDTF">2019-09-27T07:33:00Z</dcterms:created>
  <dcterms:modified xsi:type="dcterms:W3CDTF">2019-12-02T08:28:00Z</dcterms:modified>
</cp:coreProperties>
</file>