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86" w:rsidRPr="009D7703" w:rsidRDefault="007C2986" w:rsidP="007C298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sz w:val="28"/>
          <w:szCs w:val="28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6" o:title=""/>
          </v:shape>
          <o:OLEObject Type="Embed" ProgID="PBrush" ShapeID="_x0000_i1025" DrawAspect="Content" ObjectID="_1577281073" r:id="rId7"/>
        </w:object>
      </w:r>
    </w:p>
    <w:p w:rsidR="007C2986" w:rsidRPr="009D7703" w:rsidRDefault="007C2986" w:rsidP="007C298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Миколаївська міська рада</w:t>
      </w:r>
    </w:p>
    <w:p w:rsidR="007C2986" w:rsidRPr="009D7703" w:rsidRDefault="007C2986" w:rsidP="007C298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постійна комісія</w:t>
      </w:r>
    </w:p>
    <w:p w:rsidR="007C2986" w:rsidRPr="009D7703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</w:t>
      </w:r>
    </w:p>
    <w:p w:rsidR="007C2986" w:rsidRPr="009D7703" w:rsidRDefault="007C2986" w:rsidP="007C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</w:p>
    <w:p w:rsidR="007C2986" w:rsidRPr="009D7703" w:rsidRDefault="007C2986" w:rsidP="007C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постійної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комісії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з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</w:p>
    <w:p w:rsidR="007C2986" w:rsidRPr="009D7703" w:rsidRDefault="007C2986" w:rsidP="007C298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містобудування, архітектури і будівництва, </w:t>
      </w:r>
    </w:p>
    <w:p w:rsidR="007C2986" w:rsidRPr="009D7703" w:rsidRDefault="007C2986" w:rsidP="007C298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регулювання земельних відносин та екології</w:t>
      </w:r>
    </w:p>
    <w:p w:rsidR="007C2986" w:rsidRPr="009D7703" w:rsidRDefault="007C2986" w:rsidP="007C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986" w:rsidRPr="009D7703" w:rsidRDefault="00EE3FDA" w:rsidP="007C29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</w:t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13.00  </w:t>
      </w:r>
      <w:proofErr w:type="spellStart"/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. № </w:t>
      </w:r>
      <w:r w:rsidR="007C29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353</w:t>
      </w:r>
    </w:p>
    <w:p w:rsidR="007C2986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C2986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Запрошені: </w:t>
      </w:r>
    </w:p>
    <w:p w:rsidR="007C2986" w:rsidRDefault="00EE3FDA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Андрієнко Ю.Г.</w:t>
      </w:r>
      <w:r w:rsidR="007C29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7C298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голови;</w:t>
      </w:r>
    </w:p>
    <w:p w:rsidR="007C2986" w:rsidRPr="00237889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Кірлан</w:t>
      </w:r>
      <w:proofErr w:type="spellEnd"/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C3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юридичного департаменту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C2986" w:rsidRPr="00237889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Єфименко 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в.о.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чальника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ресу</w:t>
      </w:r>
      <w:r>
        <w:rPr>
          <w:rFonts w:ascii="Times New Roman" w:eastAsia="Times New Roman" w:hAnsi="Times New Roman" w:cs="Times New Roman"/>
          <w:sz w:val="28"/>
          <w:szCs w:val="28"/>
        </w:rPr>
        <w:t>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C2986" w:rsidRPr="00237889" w:rsidRDefault="007C2986" w:rsidP="007C298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Нефьодов</w:t>
      </w:r>
      <w:proofErr w:type="spellEnd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О.А.</w:t>
      </w:r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- заступник начальника управління мі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стобудування та архітектури ММР;</w:t>
      </w:r>
    </w:p>
    <w:p w:rsidR="007C2986" w:rsidRPr="009D7703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Депутати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преси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986" w:rsidRPr="00E02400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D7703">
        <w:rPr>
          <w:rFonts w:eastAsia="Times New Roman" w:cs="Times New Roman"/>
          <w:lang w:val="uk-UA"/>
        </w:rPr>
        <w:tab/>
      </w:r>
    </w:p>
    <w:p w:rsidR="007C2986" w:rsidRPr="00BC700E" w:rsidRDefault="007C2986" w:rsidP="007C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700E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E54A7C" w:rsidRDefault="00E54A7C" w:rsidP="00E54A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1085C">
        <w:rPr>
          <w:rFonts w:ascii="Times New Roman" w:hAnsi="Times New Roman"/>
          <w:sz w:val="28"/>
          <w:szCs w:val="28"/>
          <w:lang w:val="uk-UA"/>
        </w:rPr>
        <w:t>Розгляд питань які пропонуються на розгляд 34 сесії Миколаївської міської ради міської ради</w:t>
      </w:r>
      <w:r w:rsidR="00F1085C" w:rsidRPr="00F108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85C">
        <w:rPr>
          <w:rFonts w:ascii="Times New Roman" w:hAnsi="Times New Roman"/>
          <w:sz w:val="28"/>
          <w:szCs w:val="28"/>
          <w:lang w:val="en-US"/>
        </w:rPr>
        <w:t>VII</w:t>
      </w:r>
      <w:r w:rsidR="00F1085C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Pr="00ED316F">
        <w:rPr>
          <w:rFonts w:ascii="Times New Roman" w:hAnsi="Times New Roman"/>
          <w:sz w:val="28"/>
          <w:szCs w:val="28"/>
          <w:lang w:val="uk-UA"/>
        </w:rPr>
        <w:t>.</w:t>
      </w:r>
    </w:p>
    <w:p w:rsidR="00E54A7C" w:rsidRPr="00ED316F" w:rsidRDefault="00E54A7C" w:rsidP="00E54A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54A7C" w:rsidRPr="00ED316F" w:rsidRDefault="00E54A7C" w:rsidP="00E54A7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>Доповідач: Єфименко О.В.-  в.о. начальника управління земельних ресурсів Миколаївської міської ради</w:t>
      </w:r>
      <w:r w:rsidRPr="00ED316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E54A7C" w:rsidRPr="00ED316F" w:rsidRDefault="00E54A7C" w:rsidP="00E54A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54A7C" w:rsidRPr="00ED316F" w:rsidRDefault="00E54A7C" w:rsidP="00E54A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. Розгляд звернень юридичних та фізичних осіб до постійної комісії міської ради з питань містобудування, архітектури і будівництва, регулювання </w:t>
      </w:r>
      <w:r w:rsidRPr="00ED316F">
        <w:rPr>
          <w:rFonts w:ascii="Times New Roman" w:hAnsi="Times New Roman"/>
          <w:sz w:val="28"/>
          <w:szCs w:val="28"/>
          <w:lang w:val="uk-UA"/>
        </w:rPr>
        <w:lastRenderedPageBreak/>
        <w:t>земельних відносин та екології щодо оформлення правових документів на земельні ділянки.</w:t>
      </w:r>
    </w:p>
    <w:p w:rsidR="00E54A7C" w:rsidRDefault="00E54A7C" w:rsidP="00E54A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130C71" w:rsidRDefault="00130C71" w:rsidP="007C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7C2986" w:rsidRDefault="007C2986" w:rsidP="007C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ПИТАННЯ ДО РОЗГЛЯДУ:</w:t>
      </w:r>
    </w:p>
    <w:p w:rsidR="00F1085C" w:rsidRPr="00A2242F" w:rsidRDefault="00F1085C" w:rsidP="007C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7C2986" w:rsidRDefault="00F1085C" w:rsidP="007C29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Розділ 1</w:t>
      </w:r>
    </w:p>
    <w:p w:rsidR="00F1085C" w:rsidRPr="00F1085C" w:rsidRDefault="00F1085C" w:rsidP="00F108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085C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/>
          <w:sz w:val="28"/>
          <w:szCs w:val="28"/>
          <w:lang w:val="uk-UA"/>
        </w:rPr>
        <w:t>Розгляд</w:t>
      </w:r>
      <w:r w:rsidRPr="00F1085C">
        <w:rPr>
          <w:rFonts w:ascii="Times New Roman" w:hAnsi="Times New Roman"/>
          <w:b/>
          <w:sz w:val="28"/>
          <w:szCs w:val="28"/>
          <w:lang w:val="uk-UA"/>
        </w:rPr>
        <w:t xml:space="preserve"> питань які пропонуються на розгляд 34 сесії Миколаївської міської ради міської ради </w:t>
      </w:r>
      <w:r w:rsidRPr="00F1085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1085C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(додаються).</w:t>
      </w:r>
    </w:p>
    <w:p w:rsidR="00F1085C" w:rsidRPr="00A2242F" w:rsidRDefault="00F1085C" w:rsidP="007C29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</w:p>
    <w:p w:rsidR="007C2986" w:rsidRPr="00A2242F" w:rsidRDefault="007C2986" w:rsidP="007C29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Розділ 2</w:t>
      </w:r>
    </w:p>
    <w:p w:rsidR="007C2986" w:rsidRPr="00A2242F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A2242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EE3FDA" w:rsidRDefault="00EE3FDA">
      <w:pPr>
        <w:rPr>
          <w:lang w:val="uk-UA"/>
        </w:rPr>
      </w:pPr>
    </w:p>
    <w:p w:rsidR="00E54A7C" w:rsidRPr="00E54A7C" w:rsidRDefault="00E54A7C" w:rsidP="00E54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3</w:t>
      </w:r>
    </w:p>
    <w:p w:rsidR="00E54A7C" w:rsidRPr="002D079C" w:rsidRDefault="00E54A7C" w:rsidP="00E5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4A7C">
        <w:rPr>
          <w:rFonts w:ascii="Times New Roman" w:hAnsi="Times New Roman"/>
          <w:b/>
          <w:sz w:val="28"/>
          <w:szCs w:val="28"/>
          <w:lang w:val="uk-UA"/>
        </w:rPr>
        <w:t>3. 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 w:rsidR="002D079C">
        <w:rPr>
          <w:rFonts w:ascii="Times New Roman" w:hAnsi="Times New Roman"/>
          <w:b/>
          <w:sz w:val="28"/>
          <w:szCs w:val="28"/>
          <w:lang w:val="uk-UA"/>
        </w:rPr>
        <w:t xml:space="preserve"> документів на земельні ділянки </w:t>
      </w:r>
      <w:r w:rsidR="002D079C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2D079C"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 w:rsidR="002D079C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EE3FDA" w:rsidRPr="00E54A7C" w:rsidRDefault="00EE3FDA" w:rsidP="00E54A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E3FDA" w:rsidRPr="00E54A7C" w:rsidRDefault="00EE3FDA" w:rsidP="00EE3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2038F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Pr="00E54A7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5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A7C">
        <w:rPr>
          <w:rFonts w:ascii="Times New Roman" w:hAnsi="Times New Roman" w:cs="Times New Roman"/>
          <w:b/>
          <w:sz w:val="28"/>
          <w:szCs w:val="28"/>
          <w:lang w:val="uk-UA"/>
        </w:rPr>
        <w:t>Від 27.12.2017 протокол №71 питання не розглядалось.</w:t>
      </w:r>
    </w:p>
    <w:p w:rsidR="00EE3FDA" w:rsidRPr="0018117F" w:rsidRDefault="00EE3FDA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4A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117F">
        <w:rPr>
          <w:rFonts w:ascii="Times New Roman" w:hAnsi="Times New Roman"/>
          <w:sz w:val="28"/>
          <w:szCs w:val="28"/>
          <w:lang w:val="uk-UA"/>
        </w:rPr>
        <w:t xml:space="preserve"> Звернення голови постійної комісії </w:t>
      </w:r>
      <w:proofErr w:type="spellStart"/>
      <w:r w:rsidRPr="0018117F">
        <w:rPr>
          <w:rFonts w:ascii="Times New Roman" w:hAnsi="Times New Roman"/>
          <w:b/>
          <w:bCs/>
          <w:sz w:val="28"/>
          <w:szCs w:val="28"/>
          <w:lang w:val="uk-UA"/>
        </w:rPr>
        <w:t>Концевого</w:t>
      </w:r>
      <w:proofErr w:type="spellEnd"/>
      <w:r w:rsidRPr="0018117F">
        <w:rPr>
          <w:rFonts w:ascii="Times New Roman" w:hAnsi="Times New Roman"/>
          <w:b/>
          <w:bCs/>
          <w:sz w:val="28"/>
          <w:szCs w:val="28"/>
          <w:lang w:val="uk-UA"/>
        </w:rPr>
        <w:t xml:space="preserve"> І.О.</w:t>
      </w:r>
      <w:r w:rsidRPr="0018117F">
        <w:rPr>
          <w:rFonts w:ascii="Times New Roman" w:hAnsi="Times New Roman"/>
          <w:sz w:val="28"/>
          <w:szCs w:val="28"/>
          <w:lang w:val="uk-UA"/>
        </w:rPr>
        <w:t xml:space="preserve"> до начальника управління містобудування та архітектури щодо надання письмової відповіді, а саме скільки питань, які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8117F">
        <w:rPr>
          <w:rFonts w:ascii="Times New Roman" w:hAnsi="Times New Roman"/>
          <w:sz w:val="28"/>
          <w:szCs w:val="28"/>
          <w:lang w:val="uk-UA"/>
        </w:rPr>
        <w:t>носились Вашим управл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8117F">
        <w:rPr>
          <w:rFonts w:ascii="Times New Roman" w:hAnsi="Times New Roman"/>
          <w:sz w:val="28"/>
          <w:szCs w:val="28"/>
          <w:lang w:val="uk-UA"/>
        </w:rPr>
        <w:t xml:space="preserve">нням на розгляд до постійної комісії та були відповідно погоджені комісією, не були в подальшому винесені на розгляд Миколаївської міської ради із зазначенням причин (запит від 20.03.2017 № 612  отримано 21.03.2017 </w:t>
      </w:r>
      <w:proofErr w:type="spellStart"/>
      <w:r w:rsidRPr="0018117F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18117F">
        <w:rPr>
          <w:rFonts w:ascii="Times New Roman" w:hAnsi="Times New Roman"/>
          <w:sz w:val="28"/>
          <w:szCs w:val="28"/>
          <w:lang w:val="uk-UA"/>
        </w:rPr>
        <w:t xml:space="preserve">.№ 17-1280).   </w:t>
      </w:r>
    </w:p>
    <w:p w:rsidR="00EE3FDA" w:rsidRPr="009C6DBC" w:rsidRDefault="00EE3FDA" w:rsidP="00EE3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DBC">
        <w:rPr>
          <w:rFonts w:ascii="Times New Roman" w:hAnsi="Times New Roman"/>
          <w:bCs/>
          <w:sz w:val="28"/>
          <w:szCs w:val="28"/>
        </w:rPr>
        <w:t xml:space="preserve">Станом на 19.05.2017 </w:t>
      </w:r>
      <w:proofErr w:type="spellStart"/>
      <w:r w:rsidRPr="009C6DBC">
        <w:rPr>
          <w:rFonts w:ascii="Times New Roman" w:hAnsi="Times New Roman"/>
          <w:bCs/>
          <w:sz w:val="28"/>
          <w:szCs w:val="28"/>
        </w:rPr>
        <w:t>відповідь</w:t>
      </w:r>
      <w:proofErr w:type="spellEnd"/>
      <w:r w:rsidRPr="009C6DBC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9C6DBC">
        <w:rPr>
          <w:rFonts w:ascii="Times New Roman" w:hAnsi="Times New Roman"/>
          <w:bCs/>
          <w:sz w:val="28"/>
          <w:szCs w:val="28"/>
        </w:rPr>
        <w:t>вище</w:t>
      </w:r>
      <w:proofErr w:type="spellEnd"/>
      <w:r w:rsidRPr="009C6DB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bCs/>
          <w:sz w:val="28"/>
          <w:szCs w:val="28"/>
        </w:rPr>
        <w:t>вказаний</w:t>
      </w:r>
      <w:proofErr w:type="spellEnd"/>
      <w:r w:rsidRPr="009C6DBC">
        <w:rPr>
          <w:rFonts w:ascii="Times New Roman" w:hAnsi="Times New Roman"/>
          <w:bCs/>
          <w:sz w:val="28"/>
          <w:szCs w:val="28"/>
        </w:rPr>
        <w:t xml:space="preserve"> запит не </w:t>
      </w:r>
      <w:proofErr w:type="spellStart"/>
      <w:r w:rsidRPr="009C6DBC">
        <w:rPr>
          <w:rFonts w:ascii="Times New Roman" w:hAnsi="Times New Roman"/>
          <w:bCs/>
          <w:sz w:val="28"/>
          <w:szCs w:val="28"/>
        </w:rPr>
        <w:t>надано</w:t>
      </w:r>
      <w:proofErr w:type="spellEnd"/>
      <w:r w:rsidRPr="009C6DBC">
        <w:rPr>
          <w:rFonts w:ascii="Times New Roman" w:hAnsi="Times New Roman"/>
          <w:sz w:val="28"/>
          <w:szCs w:val="28"/>
        </w:rPr>
        <w:t>.</w:t>
      </w:r>
    </w:p>
    <w:p w:rsidR="00EE3FDA" w:rsidRDefault="00EE3FDA" w:rsidP="00EE3FDA">
      <w:pPr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9C6DBC">
        <w:rPr>
          <w:rFonts w:ascii="Times New Roman" w:hAnsi="Times New Roman"/>
          <w:bCs/>
          <w:sz w:val="28"/>
          <w:szCs w:val="28"/>
        </w:rPr>
        <w:t xml:space="preserve">     </w:t>
      </w:r>
      <w:r w:rsidRPr="009C6DBC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РЕКОМЕНДОВАНО</w:t>
      </w:r>
      <w:r w:rsidRPr="009C6DB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від 17.10.2017 протокол №62</w:t>
      </w:r>
      <w:r w:rsidRPr="009C6DB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: </w:t>
      </w:r>
      <w:r w:rsidRPr="009C6DB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Повторно звернутися до начальника управління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містобудування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архітектури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щодо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надання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письмової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відповіді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а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саме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скільки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питань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які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</w:t>
      </w:r>
      <w:r w:rsidRPr="009C6DB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и</w:t>
      </w:r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носились Вашим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управл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нням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розгляд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постійної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комісії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були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відповідно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погоджені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комісією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не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були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подальшому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винесені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розгляд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Миколаївської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міської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ради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із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зазначенням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причин (запит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від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20.03.2017 № 612 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отримано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21.03.2017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вх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.№ 17-1280).   </w:t>
      </w:r>
    </w:p>
    <w:p w:rsidR="00EE3FDA" w:rsidRPr="009C6DBC" w:rsidRDefault="00EE3FDA" w:rsidP="00EE3F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9C6DBC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lastRenderedPageBreak/>
        <w:t xml:space="preserve"> 21.12.2017 </w:t>
      </w:r>
      <w:r w:rsidRPr="00011C1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від управління містобудування та архітектури Миколаївської міської ради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надійшла відповідь щодо підготовлених проектів рішень управлінням, а саме :</w:t>
      </w:r>
    </w:p>
    <w:p w:rsidR="00EE3FDA" w:rsidRDefault="00EE3FDA" w:rsidP="00EE3FDA">
      <w:pPr>
        <w:pStyle w:val="20"/>
        <w:shd w:val="clear" w:color="auto" w:fill="auto"/>
        <w:spacing w:after="56" w:line="326" w:lineRule="exact"/>
        <w:ind w:firstLine="567"/>
        <w:jc w:val="both"/>
      </w:pPr>
      <w:proofErr w:type="gramStart"/>
      <w:r>
        <w:rPr>
          <w:lang w:val="en-US"/>
        </w:rPr>
        <w:t>s</w:t>
      </w:r>
      <w:r>
        <w:t>-ах-007</w:t>
      </w:r>
      <w:proofErr w:type="gramEnd"/>
      <w:r>
        <w:t xml:space="preserve">. Про </w:t>
      </w:r>
      <w:proofErr w:type="spellStart"/>
      <w:r>
        <w:t>відмову</w:t>
      </w:r>
      <w:proofErr w:type="spellEnd"/>
      <w:r>
        <w:t xml:space="preserve"> в </w:t>
      </w:r>
      <w:proofErr w:type="spellStart"/>
      <w:r>
        <w:t>укладанні</w:t>
      </w:r>
      <w:proofErr w:type="spellEnd"/>
      <w:r>
        <w:t xml:space="preserve"> договору 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строкового </w:t>
      </w:r>
      <w:proofErr w:type="spellStart"/>
      <w:r>
        <w:t>сервітуту</w:t>
      </w:r>
      <w:proofErr w:type="spellEnd"/>
      <w:r>
        <w:t xml:space="preserve"> для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(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) для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Миколаєва</w:t>
      </w:r>
      <w:proofErr w:type="spellEnd"/>
      <w:r>
        <w:t xml:space="preserve"> (74 </w:t>
      </w:r>
      <w:proofErr w:type="spellStart"/>
      <w:r>
        <w:t>пункти</w:t>
      </w:r>
      <w:proofErr w:type="spellEnd"/>
      <w:r>
        <w:t>).</w:t>
      </w:r>
    </w:p>
    <w:p w:rsidR="00EE3FDA" w:rsidRDefault="00EE3FDA" w:rsidP="00EE3FDA">
      <w:pPr>
        <w:pStyle w:val="20"/>
        <w:shd w:val="clear" w:color="auto" w:fill="auto"/>
        <w:spacing w:after="64" w:line="331" w:lineRule="exact"/>
        <w:ind w:firstLine="567"/>
        <w:jc w:val="both"/>
      </w:pPr>
      <w:proofErr w:type="spellStart"/>
      <w:r>
        <w:t>Кожен</w:t>
      </w:r>
      <w:proofErr w:type="spellEnd"/>
      <w:r>
        <w:t xml:space="preserve"> </w:t>
      </w:r>
      <w:proofErr w:type="spellStart"/>
      <w:r>
        <w:t>окремий</w:t>
      </w:r>
      <w:proofErr w:type="spellEnd"/>
      <w:r>
        <w:t xml:space="preserve"> пункт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розглядався</w:t>
      </w:r>
      <w:proofErr w:type="spellEnd"/>
      <w:r>
        <w:t xml:space="preserve"> </w:t>
      </w:r>
      <w:proofErr w:type="spellStart"/>
      <w:r>
        <w:t>постійною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в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, але в </w:t>
      </w:r>
      <w:proofErr w:type="spellStart"/>
      <w:r>
        <w:t>цілому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схвалене</w:t>
      </w:r>
      <w:proofErr w:type="spellEnd"/>
      <w:r>
        <w:t xml:space="preserve"> (переносилось).</w:t>
      </w:r>
    </w:p>
    <w:p w:rsidR="00EE3FDA" w:rsidRDefault="00EE3FDA" w:rsidP="00EE3FDA">
      <w:pPr>
        <w:pStyle w:val="20"/>
        <w:shd w:val="clear" w:color="auto" w:fill="auto"/>
        <w:spacing w:after="56" w:line="326" w:lineRule="exact"/>
        <w:ind w:firstLine="567"/>
        <w:jc w:val="both"/>
      </w:pPr>
      <w:proofErr w:type="gramStart"/>
      <w:r>
        <w:rPr>
          <w:lang w:val="en-US"/>
        </w:rPr>
        <w:t>s</w:t>
      </w:r>
      <w:r>
        <w:t>-ах-008</w:t>
      </w:r>
      <w:proofErr w:type="gramEnd"/>
      <w:r>
        <w:t xml:space="preserve">. Про </w:t>
      </w:r>
      <w:proofErr w:type="spellStart"/>
      <w:r>
        <w:t>попереднє</w:t>
      </w:r>
      <w:proofErr w:type="spellEnd"/>
      <w:r>
        <w:t xml:space="preserve">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 xml:space="preserve"> договору 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строкового </w:t>
      </w:r>
      <w:proofErr w:type="spellStart"/>
      <w:r>
        <w:t>сервітуту</w:t>
      </w:r>
      <w:proofErr w:type="spellEnd"/>
      <w:r>
        <w:t xml:space="preserve"> для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(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) для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Миколаєва</w:t>
      </w:r>
      <w:proofErr w:type="spellEnd"/>
      <w:r>
        <w:t xml:space="preserve"> (14 </w:t>
      </w:r>
      <w:proofErr w:type="spellStart"/>
      <w:r>
        <w:t>пунктів</w:t>
      </w:r>
      <w:proofErr w:type="spellEnd"/>
      <w:r>
        <w:t>).</w:t>
      </w:r>
    </w:p>
    <w:p w:rsidR="00EE3FDA" w:rsidRDefault="00EE3FDA" w:rsidP="00EE3FDA">
      <w:pPr>
        <w:pStyle w:val="20"/>
        <w:shd w:val="clear" w:color="auto" w:fill="auto"/>
        <w:spacing w:line="331" w:lineRule="exact"/>
        <w:ind w:firstLine="567"/>
        <w:jc w:val="both"/>
      </w:pPr>
      <w:proofErr w:type="spellStart"/>
      <w:r>
        <w:t>Кожен</w:t>
      </w:r>
      <w:proofErr w:type="spellEnd"/>
      <w:r>
        <w:t xml:space="preserve"> </w:t>
      </w:r>
      <w:proofErr w:type="spellStart"/>
      <w:r>
        <w:t>окремий</w:t>
      </w:r>
      <w:proofErr w:type="spellEnd"/>
      <w:r>
        <w:t xml:space="preserve"> пункт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розглядався</w:t>
      </w:r>
      <w:proofErr w:type="spellEnd"/>
      <w:r>
        <w:t xml:space="preserve"> </w:t>
      </w:r>
      <w:proofErr w:type="spellStart"/>
      <w:r>
        <w:t>профільною</w:t>
      </w:r>
      <w:proofErr w:type="spellEnd"/>
      <w:r>
        <w:t xml:space="preserve"> </w:t>
      </w:r>
      <w:proofErr w:type="spellStart"/>
      <w:r>
        <w:t>постійною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в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, але в </w:t>
      </w:r>
      <w:proofErr w:type="spellStart"/>
      <w:r>
        <w:t>цілому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за результатами </w:t>
      </w:r>
      <w:proofErr w:type="spellStart"/>
      <w:r>
        <w:t>голосування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прийняте</w:t>
      </w:r>
      <w:proofErr w:type="spellEnd"/>
      <w:r>
        <w:t xml:space="preserve"> (</w:t>
      </w:r>
      <w:proofErr w:type="spellStart"/>
      <w:r>
        <w:t>витяг</w:t>
      </w:r>
      <w:proofErr w:type="spellEnd"/>
      <w:r>
        <w:t xml:space="preserve"> з протоколу </w:t>
      </w:r>
      <w:proofErr w:type="spellStart"/>
      <w:r>
        <w:t>від</w:t>
      </w:r>
      <w:proofErr w:type="spellEnd"/>
      <w:r>
        <w:t xml:space="preserve"> 30.08.2016 № 14 (</w:t>
      </w:r>
      <w:proofErr w:type="spellStart"/>
      <w:r>
        <w:t>додається</w:t>
      </w:r>
      <w:proofErr w:type="spellEnd"/>
      <w:r>
        <w:t>).</w:t>
      </w:r>
    </w:p>
    <w:p w:rsidR="00EE3FDA" w:rsidRDefault="00EE3FDA" w:rsidP="00EE3FDA">
      <w:pPr>
        <w:pStyle w:val="20"/>
        <w:shd w:val="clear" w:color="auto" w:fill="auto"/>
        <w:spacing w:line="331" w:lineRule="exact"/>
        <w:ind w:firstLine="567"/>
        <w:jc w:val="both"/>
      </w:pPr>
      <w:proofErr w:type="spellStart"/>
      <w:r>
        <w:t>Згідно</w:t>
      </w:r>
      <w:proofErr w:type="spellEnd"/>
      <w:r>
        <w:t xml:space="preserve"> протоколу IX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VII </w:t>
      </w:r>
      <w:proofErr w:type="spellStart"/>
      <w:r>
        <w:t>скликання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29.09.2016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біло</w:t>
      </w:r>
      <w:proofErr w:type="spellEnd"/>
      <w:r>
        <w:t xml:space="preserve"> </w:t>
      </w:r>
      <w:proofErr w:type="spellStart"/>
      <w:r>
        <w:t>відкладено</w:t>
      </w:r>
      <w:proofErr w:type="spellEnd"/>
      <w:r>
        <w:t xml:space="preserve"> до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>.</w:t>
      </w:r>
    </w:p>
    <w:p w:rsidR="00EE3FDA" w:rsidRPr="00A61A13" w:rsidRDefault="00EE3FDA" w:rsidP="00EE3F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EE3FDA" w:rsidRPr="00377171" w:rsidRDefault="00EE3FDA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 </w:t>
      </w:r>
    </w:p>
    <w:p w:rsidR="00EE3FDA" w:rsidRPr="00377171" w:rsidRDefault="00EE3FDA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ЗА </w:t>
      </w:r>
    </w:p>
    <w:p w:rsidR="00EE3FDA" w:rsidRPr="00377171" w:rsidRDefault="00EE3FDA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ПРОТИ  </w:t>
      </w:r>
    </w:p>
    <w:p w:rsidR="00EE3FDA" w:rsidRDefault="00EE3FDA" w:rsidP="00EE3FD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3FD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УТРИМАЛИСЯ </w:t>
      </w:r>
    </w:p>
    <w:p w:rsidR="00EE3FDA" w:rsidRDefault="00EE3FDA" w:rsidP="00EE3FD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57148" w:rsidRDefault="00BE1F07" w:rsidP="00EE3F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1F07">
        <w:rPr>
          <w:rFonts w:ascii="Times New Roman" w:hAnsi="Times New Roman"/>
          <w:bCs/>
          <w:sz w:val="28"/>
          <w:szCs w:val="28"/>
          <w:lang w:val="uk-UA"/>
        </w:rPr>
        <w:t xml:space="preserve">          3.2.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072E3">
        <w:rPr>
          <w:rFonts w:ascii="Times New Roman" w:hAnsi="Times New Roman"/>
          <w:bCs/>
          <w:sz w:val="28"/>
          <w:szCs w:val="28"/>
          <w:lang w:val="uk-UA"/>
        </w:rPr>
        <w:t xml:space="preserve">Звернення голови постійної комісії </w:t>
      </w:r>
      <w:proofErr w:type="spellStart"/>
      <w:r w:rsidR="00E072E3" w:rsidRPr="00E072E3">
        <w:rPr>
          <w:rFonts w:ascii="Times New Roman" w:hAnsi="Times New Roman"/>
          <w:b/>
          <w:bCs/>
          <w:sz w:val="28"/>
          <w:szCs w:val="28"/>
          <w:lang w:val="uk-UA"/>
        </w:rPr>
        <w:t>Концевого</w:t>
      </w:r>
      <w:proofErr w:type="spellEnd"/>
      <w:r w:rsidR="00E072E3" w:rsidRPr="00E072E3">
        <w:rPr>
          <w:rFonts w:ascii="Times New Roman" w:hAnsi="Times New Roman"/>
          <w:b/>
          <w:bCs/>
          <w:sz w:val="28"/>
          <w:szCs w:val="28"/>
          <w:lang w:val="uk-UA"/>
        </w:rPr>
        <w:t xml:space="preserve"> І.О.</w:t>
      </w:r>
      <w:r w:rsidR="00E072E3">
        <w:rPr>
          <w:rFonts w:ascii="Times New Roman" w:hAnsi="Times New Roman"/>
          <w:bCs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заступника міського голови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Степанця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Ю.Б. був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направлен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лист </w:t>
      </w:r>
      <w:r w:rsidR="00D57148">
        <w:rPr>
          <w:rFonts w:ascii="Times New Roman" w:hAnsi="Times New Roman"/>
          <w:bCs/>
          <w:sz w:val="28"/>
          <w:szCs w:val="28"/>
          <w:lang w:val="uk-UA"/>
        </w:rPr>
        <w:t>з проханням на засідання постійної комісії надати інформацію станом на 20.11.2017 щодо орендарів з якими укладено договір оренди на земельну ділянку та мають заборгованість за орендну плату.</w:t>
      </w:r>
    </w:p>
    <w:p w:rsidR="00A64CC0" w:rsidRPr="00A64CC0" w:rsidRDefault="00A64CC0" w:rsidP="00EE3F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64CC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03.01.2018 </w:t>
      </w:r>
      <w:r w:rsidR="00E072E3">
        <w:rPr>
          <w:rFonts w:ascii="Times New Roman" w:hAnsi="Times New Roman"/>
          <w:bCs/>
          <w:sz w:val="28"/>
          <w:szCs w:val="28"/>
          <w:lang w:val="uk-UA"/>
        </w:rPr>
        <w:t>надійшла відповідь на дане звернення в якій додається перелік договорів оренди землі (юридичні та фізичні особи), за якими рахується систематична заборгованість.</w:t>
      </w:r>
    </w:p>
    <w:p w:rsidR="00E072E3" w:rsidRPr="00A61A13" w:rsidRDefault="00E072E3" w:rsidP="00E072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E072E3" w:rsidRPr="00377171" w:rsidRDefault="00E072E3" w:rsidP="00E07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 </w:t>
      </w:r>
    </w:p>
    <w:p w:rsidR="00E072E3" w:rsidRPr="00377171" w:rsidRDefault="00E072E3" w:rsidP="00E07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ЗА </w:t>
      </w:r>
    </w:p>
    <w:p w:rsidR="00E072E3" w:rsidRPr="00377171" w:rsidRDefault="00E072E3" w:rsidP="00E07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ПРОТИ  </w:t>
      </w:r>
    </w:p>
    <w:p w:rsidR="00E072E3" w:rsidRDefault="00E072E3" w:rsidP="00E072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3FD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УТРИМАЛИСЯ </w:t>
      </w:r>
    </w:p>
    <w:p w:rsidR="00F1085C" w:rsidRDefault="00F1085C" w:rsidP="00E072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1085C" w:rsidRDefault="00F1085C" w:rsidP="00E072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1085C" w:rsidRDefault="00F1085C" w:rsidP="00E072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1085C" w:rsidRDefault="00F1085C" w:rsidP="00E072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BE1F07" w:rsidRPr="00BE1F07" w:rsidRDefault="00BE1F07" w:rsidP="00EE3F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E3FDA" w:rsidRPr="00EE3FDA" w:rsidRDefault="00EE3FDA" w:rsidP="00EE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Розділ 4</w:t>
      </w:r>
    </w:p>
    <w:p w:rsidR="00EE3FDA" w:rsidRDefault="00EE3FDA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3FDA">
        <w:rPr>
          <w:rFonts w:ascii="Times New Roman" w:hAnsi="Times New Roman"/>
          <w:b/>
          <w:sz w:val="28"/>
          <w:szCs w:val="28"/>
          <w:lang w:val="uk-UA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 w:rsidR="002D079C">
        <w:rPr>
          <w:rFonts w:ascii="Times New Roman" w:hAnsi="Times New Roman"/>
          <w:b/>
          <w:sz w:val="28"/>
          <w:szCs w:val="28"/>
          <w:lang w:val="uk-UA"/>
        </w:rPr>
        <w:t xml:space="preserve"> документів на земельні ділянки</w:t>
      </w:r>
      <w:r w:rsidR="002D079C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2D079C"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 w:rsidR="002D079C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2D079C" w:rsidRPr="002D079C" w:rsidRDefault="002D079C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3FDA" w:rsidRDefault="00EE3FDA" w:rsidP="00EE3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D079C">
        <w:rPr>
          <w:rFonts w:ascii="Times New Roman" w:hAnsi="Times New Roman" w:cs="Times New Roman"/>
          <w:sz w:val="28"/>
          <w:szCs w:val="28"/>
          <w:lang w:val="uk-UA"/>
        </w:rPr>
        <w:t>4.1.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</w:t>
      </w:r>
      <w:r w:rsidRPr="00E54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27.12.2017 протокол №71 питання не розглядалось.</w:t>
      </w:r>
    </w:p>
    <w:p w:rsidR="00EE3FDA" w:rsidRDefault="00EE3FDA" w:rsidP="00EE3F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Звернення мешканців </w:t>
      </w:r>
      <w:proofErr w:type="spellStart"/>
      <w:r w:rsidRPr="00AA7539">
        <w:rPr>
          <w:rFonts w:ascii="Times New Roman" w:hAnsi="Times New Roman"/>
          <w:b/>
          <w:bCs/>
          <w:sz w:val="28"/>
          <w:szCs w:val="28"/>
          <w:lang w:val="uk-UA"/>
        </w:rPr>
        <w:t>мкр.Тернівка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 проханням розглянути можливість внесення змін до чинної містобудівної документації міста Миколаєва з метою створення території з  функціональним призначенням «Зелені насадження загального користування» в мікрорайоні Тернівка по вулиці 116 – Дивізії, на розі вулиць Димова та Східна. Та надати відповідні доручення структурним підрозділам ММР (управлінню земельних ресурсів та управлінню містобудування та архітектури) про недопущення погодження проектів землеустрою щодо відведення вищезазначеної земельної ділянки у власність чи користування під приміщення об’єктів житлового будівництва, рішення про розроблення яких вже були прийняті раніше, та рекомендувати Миколаївській міській раді відхиляти відповідні проекти рішень на наступних сесіях.</w:t>
      </w:r>
    </w:p>
    <w:p w:rsidR="00EE3FDA" w:rsidRPr="003D5A56" w:rsidRDefault="00EE3FDA" w:rsidP="00EE3F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(За резолюцією секретаря Миколаївської міської ради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Казакової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Т.В.).</w:t>
      </w:r>
    </w:p>
    <w:p w:rsidR="00EE3FDA" w:rsidRPr="00F91E08" w:rsidRDefault="00EE3FDA" w:rsidP="00EE3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91E08">
        <w:rPr>
          <w:rFonts w:ascii="Times New Roman" w:hAnsi="Times New Roman"/>
          <w:bCs/>
          <w:sz w:val="28"/>
          <w:szCs w:val="28"/>
          <w:lang w:val="uk-UA"/>
        </w:rPr>
        <w:t>РЕКОМЕНДОВАНО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 06.11.2017 протокол №64</w:t>
      </w:r>
      <w:r w:rsidRPr="00F91E08">
        <w:rPr>
          <w:rFonts w:ascii="Times New Roman" w:hAnsi="Times New Roman"/>
          <w:bCs/>
          <w:sz w:val="28"/>
          <w:szCs w:val="28"/>
          <w:lang w:val="uk-UA"/>
        </w:rPr>
        <w:t xml:space="preserve">: Управлінню екології ММР, управлінню земельних ресурсів ММР та управлінню містобудування та архітектури ММР на чергове засідання постійної комісії надати інформацію згідно свої повноважень щодо земельної ділянки про яку йдеться у зверненні мешканців </w:t>
      </w:r>
      <w:proofErr w:type="spellStart"/>
      <w:r w:rsidRPr="00F91E08">
        <w:rPr>
          <w:rFonts w:ascii="Times New Roman" w:hAnsi="Times New Roman"/>
          <w:bCs/>
          <w:sz w:val="28"/>
          <w:szCs w:val="28"/>
          <w:lang w:val="uk-UA"/>
        </w:rPr>
        <w:t>мкр</w:t>
      </w:r>
      <w:proofErr w:type="spellEnd"/>
      <w:r w:rsidRPr="00F91E08">
        <w:rPr>
          <w:rFonts w:ascii="Times New Roman" w:hAnsi="Times New Roman"/>
          <w:bCs/>
          <w:sz w:val="28"/>
          <w:szCs w:val="28"/>
          <w:lang w:val="uk-UA"/>
        </w:rPr>
        <w:t>. Тернівка. Та надати інформацію чи приймалось рішення Миколаївською міською радою щодо відведення, зазначеної земельної ділянки, під житлове будівництво.</w:t>
      </w:r>
    </w:p>
    <w:p w:rsidR="00EE3FDA" w:rsidRDefault="00EE3FDA" w:rsidP="00EE3F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8BF">
        <w:rPr>
          <w:rFonts w:ascii="Times New Roman" w:hAnsi="Times New Roman" w:cs="Times New Roman"/>
          <w:b/>
          <w:sz w:val="28"/>
          <w:szCs w:val="28"/>
          <w:lang w:val="uk-UA"/>
        </w:rPr>
        <w:t>21.12.2017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житлово-комунального господарства Миколаївської міської ради надав інформацію , що вищезазначена ділянка не входить до переліку об’єктів зеленого господарства, віднесених до території рекреаційного призначення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(далі - Перелік), затвердженого рішенням міської ради від 04.04.2013 №27/16, та пропонують включити запропоновану ділянку до Переліку.</w:t>
      </w:r>
    </w:p>
    <w:p w:rsidR="00BC1534" w:rsidRPr="002D079C" w:rsidRDefault="00BC1534" w:rsidP="00BC1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D079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03.01.2018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 управління земельних ресурсів ММР надали інформацію, що земельна ділянка по вул. 116 Дивізії між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вул.Димова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та вул. Східною не надана у власність або в оренду фізичним та юридичним особам. Про недопущення погодження проектів землеустрою щодо відведення вищезазначеної земельної ділянки у власність або користування під розміщення об’єктів житлового будівництва взято до відома та відпрацювання.</w:t>
      </w:r>
    </w:p>
    <w:p w:rsidR="00BC1534" w:rsidRDefault="00BC1534" w:rsidP="00EE3F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FDA" w:rsidRPr="00A61A13" w:rsidRDefault="00EE3FDA" w:rsidP="00EE3F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C153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EE3FDA" w:rsidRPr="00377171" w:rsidRDefault="00EE3FDA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 </w:t>
      </w:r>
    </w:p>
    <w:p w:rsidR="00EE3FDA" w:rsidRPr="00377171" w:rsidRDefault="00EE3FDA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       ЗА </w:t>
      </w:r>
    </w:p>
    <w:p w:rsidR="00EE3FDA" w:rsidRPr="00377171" w:rsidRDefault="00EE3FDA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ПРОТИ  </w:t>
      </w:r>
    </w:p>
    <w:p w:rsidR="002D079C" w:rsidRDefault="00EE3FDA" w:rsidP="00BC1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BC1534" w:rsidRPr="00BC1534" w:rsidRDefault="00BC1534" w:rsidP="00BC1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52FB3" w:rsidRPr="001256C7" w:rsidRDefault="00BC1534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4.2</w:t>
      </w:r>
      <w:r w:rsidR="00B37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.</w:t>
      </w:r>
      <w:r w:rsidR="00852FB3"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Звернення голови громадської організації «Крила» </w:t>
      </w:r>
      <w:r w:rsidR="00B37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</w:t>
      </w:r>
      <w:proofErr w:type="spellStart"/>
      <w:r w:rsidR="00852FB3" w:rsidRPr="0012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Посмітного</w:t>
      </w:r>
      <w:proofErr w:type="spellEnd"/>
      <w:r w:rsidR="00852FB3" w:rsidRPr="0012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В.В. </w:t>
      </w:r>
      <w:r w:rsidR="00852FB3"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з проханням розглянути на засіданні постійної комісії питання: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1. Не</w:t>
      </w:r>
      <w:r w:rsidR="00B37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продовжувати дію договору оренди землі для обслуговування тимчасово розміщеного торгівельного павільйону з літнім майданчиком по вулиці 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Знаменській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, поблизу житлового будинку №41, укладеного Миколаївською міською радою з ФОП Федоровою Т.І.</w:t>
      </w:r>
    </w:p>
    <w:p w:rsidR="00852FB3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2. Не передавати в оренду земельну ділянку на якій знаходиться центральний майданчик, яка розташована між 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Кульбакинським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будинком культури (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вул.Райдужна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, 38) та житловими будинками по 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вул.Райдужній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та №43 по 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вул.Знаменській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D21A7E" w:rsidRDefault="00D21A7E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Договір оренди на землю діє до 18.03.2018</w:t>
      </w:r>
      <w:r w:rsidR="00BC1534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D21A7E" w:rsidRPr="001256C7" w:rsidRDefault="00D21A7E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Заборгованості не має.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852FB3" w:rsidRDefault="00852FB3">
      <w:pPr>
        <w:rPr>
          <w:lang w:val="uk-UA"/>
        </w:rPr>
      </w:pPr>
    </w:p>
    <w:p w:rsidR="003B18A6" w:rsidRPr="00D64F17" w:rsidRDefault="00E54A7C" w:rsidP="003B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5</w:t>
      </w:r>
    </w:p>
    <w:p w:rsidR="003B18A6" w:rsidRDefault="00E54A7C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3B18A6"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="003B18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8A6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3B18A6"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 w:rsidR="003B18A6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E072E3" w:rsidRDefault="00E072E3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7515EB" w:rsidRDefault="00E072E3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51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5.1. Лист від </w:t>
      </w:r>
      <w:r w:rsidRPr="00E072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Миколаївської обласної дитячої клінічної лікарні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обласної ради </w:t>
      </w:r>
      <w:r w:rsidR="00751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розташована по вул. Миколаївська, 21. На підставі рішення ММР від 30 червня 2006 року №2/27 з постійним користуванням земельною ділянкою, цільове призначення якої обслуговування майнового комплексу (МОДКЛ)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щодо благоустрою прилеглої території лікарні</w:t>
      </w:r>
      <w:r w:rsidR="007515EB">
        <w:rPr>
          <w:rFonts w:ascii="Times New Roman" w:eastAsia="Times New Roman" w:hAnsi="Times New Roman" w:cs="Times New Roman"/>
          <w:sz w:val="28"/>
          <w:szCs w:val="28"/>
          <w:lang w:val="uk-UA"/>
        </w:rPr>
        <w:t>, на якій знаходяться торгівельні точки з продажу книг, продуктів харчування, трикотажу, діяльність яких в свою чергу призводить до порушень:</w:t>
      </w:r>
    </w:p>
    <w:p w:rsidR="00A81F82" w:rsidRDefault="007515EB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не</w:t>
      </w:r>
      <w:r w:rsidR="00A81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1F82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="00A81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1F82">
        <w:rPr>
          <w:rFonts w:ascii="Times New Roman" w:eastAsia="Times New Roman" w:hAnsi="Times New Roman" w:cs="Times New Roman"/>
          <w:sz w:val="28"/>
          <w:szCs w:val="28"/>
        </w:rPr>
        <w:t>санітарно-епідемологічних</w:t>
      </w:r>
      <w:proofErr w:type="spellEnd"/>
      <w:r w:rsidR="00A81F82">
        <w:rPr>
          <w:rFonts w:ascii="Times New Roman" w:eastAsia="Times New Roman" w:hAnsi="Times New Roman" w:cs="Times New Roman"/>
          <w:sz w:val="28"/>
          <w:szCs w:val="28"/>
        </w:rPr>
        <w:t xml:space="preserve"> норм;</w:t>
      </w:r>
    </w:p>
    <w:p w:rsidR="007515EB" w:rsidRDefault="00A81F82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питної води лікарні, для отримання додаткових прибутків торгівельними точками;</w:t>
      </w:r>
    </w:p>
    <w:p w:rsidR="00A81F82" w:rsidRDefault="00A81F82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туалетів у головному корпусі лікарні;</w:t>
      </w:r>
    </w:p>
    <w:p w:rsidR="00A81F82" w:rsidRPr="00A81F82" w:rsidRDefault="00A81F82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прибирання та вивіз сміття за рахунок лікарні.</w:t>
      </w:r>
    </w:p>
    <w:p w:rsidR="00A81F82" w:rsidRPr="00A61A13" w:rsidRDefault="00A81F82" w:rsidP="00A81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E1F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C1534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A81F82" w:rsidRPr="00377171" w:rsidRDefault="00A81F82" w:rsidP="00A8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1534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BC153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 </w:t>
      </w:r>
    </w:p>
    <w:p w:rsidR="00A81F82" w:rsidRPr="00377171" w:rsidRDefault="00A81F82" w:rsidP="00A8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ЗА </w:t>
      </w:r>
    </w:p>
    <w:p w:rsidR="00A81F82" w:rsidRPr="00377171" w:rsidRDefault="00A81F82" w:rsidP="00A8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       ПРОТИ  </w:t>
      </w:r>
    </w:p>
    <w:p w:rsidR="00A81F82" w:rsidRDefault="00A81F82" w:rsidP="00A8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AB1B69" w:rsidRDefault="00AB1B69" w:rsidP="00AB1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81F82" w:rsidRDefault="00A81F82" w:rsidP="00AB1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A81F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5.2.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D6B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Лист від </w:t>
      </w:r>
      <w:r w:rsidR="00FD6BE0" w:rsidRPr="00FD6B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управління містобудування та архітектури ММР</w:t>
      </w:r>
      <w:r w:rsidR="00FD6B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проханням розглянути рекомендації засідання робочої групи для розробки проекту змін до рішення ММР від 25.08.2011 №8/22 «Про затвердження Порядку пайової участі замовників у розвитку</w:t>
      </w:r>
      <w:r w:rsidR="005078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інженерно-транспортної та соціальної інфраструктури </w:t>
      </w:r>
      <w:proofErr w:type="spellStart"/>
      <w:r w:rsidR="005078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м.Миколаєва</w:t>
      </w:r>
      <w:proofErr w:type="spellEnd"/>
      <w:r w:rsidR="00FD6B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8A37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(зі змінами та доповненнями) для вирішення питання стосовно встановлення нових граничних розмірів пайової участі у розвитку інфраструктури міста для винесення проекту рішення на сесію міської ради.</w:t>
      </w:r>
    </w:p>
    <w:p w:rsidR="005078FE" w:rsidRPr="00A81F82" w:rsidRDefault="005078FE" w:rsidP="00AB1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Пунктами 1,2 рішення робочої групи орган місцевого самоврядування рекомендовано зменшити ставку пайової участі замовників у розвитку інженерно-транспортної та соціальної інфраструктури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 0 відсотків, при цьому зобов’язати замовників проводити заходи щодо благоустрою території яка є прилеглою до місця будівництва, та підготувати проект рішення міської ради про внесення змін до «Порядку пайової участі замовників у розвитку інженерно-транспортної та соціальної інфраструктури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». </w:t>
      </w:r>
    </w:p>
    <w:p w:rsidR="008A37C3" w:rsidRPr="00A61A13" w:rsidRDefault="008A37C3" w:rsidP="008A37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E1F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8A37C3" w:rsidRPr="00377171" w:rsidRDefault="008A37C3" w:rsidP="008A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 </w:t>
      </w:r>
    </w:p>
    <w:p w:rsidR="008A37C3" w:rsidRPr="00377171" w:rsidRDefault="008A37C3" w:rsidP="008A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ЗА </w:t>
      </w:r>
    </w:p>
    <w:p w:rsidR="008A37C3" w:rsidRPr="00377171" w:rsidRDefault="008A37C3" w:rsidP="008A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ПРОТИ  </w:t>
      </w:r>
    </w:p>
    <w:p w:rsidR="008A37C3" w:rsidRDefault="008A37C3" w:rsidP="008A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30C71" w:rsidRPr="00852FB3" w:rsidRDefault="00130C71" w:rsidP="00AB1B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0C71" w:rsidRPr="00852F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33" w:rsidRDefault="00DB2D33" w:rsidP="00F1085C">
      <w:pPr>
        <w:spacing w:after="0" w:line="240" w:lineRule="auto"/>
      </w:pPr>
      <w:r>
        <w:separator/>
      </w:r>
    </w:p>
  </w:endnote>
  <w:endnote w:type="continuationSeparator" w:id="0">
    <w:p w:rsidR="00DB2D33" w:rsidRDefault="00DB2D33" w:rsidP="00F1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549572"/>
      <w:docPartObj>
        <w:docPartGallery w:val="Page Numbers (Bottom of Page)"/>
        <w:docPartUnique/>
      </w:docPartObj>
    </w:sdtPr>
    <w:sdtContent>
      <w:p w:rsidR="00F1085C" w:rsidRDefault="00F108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1085C" w:rsidRDefault="00F108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33" w:rsidRDefault="00DB2D33" w:rsidP="00F1085C">
      <w:pPr>
        <w:spacing w:after="0" w:line="240" w:lineRule="auto"/>
      </w:pPr>
      <w:r>
        <w:separator/>
      </w:r>
    </w:p>
  </w:footnote>
  <w:footnote w:type="continuationSeparator" w:id="0">
    <w:p w:rsidR="00DB2D33" w:rsidRDefault="00DB2D33" w:rsidP="00F1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F1"/>
    <w:rsid w:val="00011C14"/>
    <w:rsid w:val="000D0C45"/>
    <w:rsid w:val="00130C71"/>
    <w:rsid w:val="0018117F"/>
    <w:rsid w:val="002D079C"/>
    <w:rsid w:val="003B18A6"/>
    <w:rsid w:val="00402AD0"/>
    <w:rsid w:val="004429E6"/>
    <w:rsid w:val="005078FE"/>
    <w:rsid w:val="00530CE7"/>
    <w:rsid w:val="005747F1"/>
    <w:rsid w:val="005A1471"/>
    <w:rsid w:val="005D1C36"/>
    <w:rsid w:val="006B0A1D"/>
    <w:rsid w:val="007515EB"/>
    <w:rsid w:val="007C2986"/>
    <w:rsid w:val="007D7ED2"/>
    <w:rsid w:val="0082038F"/>
    <w:rsid w:val="00852FB3"/>
    <w:rsid w:val="008A37C3"/>
    <w:rsid w:val="009C6DBC"/>
    <w:rsid w:val="00A64CC0"/>
    <w:rsid w:val="00A81F82"/>
    <w:rsid w:val="00AB1B69"/>
    <w:rsid w:val="00B37AB8"/>
    <w:rsid w:val="00BC1534"/>
    <w:rsid w:val="00BE1F07"/>
    <w:rsid w:val="00C178BF"/>
    <w:rsid w:val="00D21A7E"/>
    <w:rsid w:val="00D57148"/>
    <w:rsid w:val="00DB2D33"/>
    <w:rsid w:val="00E072E3"/>
    <w:rsid w:val="00E54A7C"/>
    <w:rsid w:val="00EE3FDA"/>
    <w:rsid w:val="00F1085C"/>
    <w:rsid w:val="00F91E08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8B250-65A2-43EF-A3C7-ABEBB7E2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0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1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5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08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85C"/>
  </w:style>
  <w:style w:type="paragraph" w:styleId="a7">
    <w:name w:val="footer"/>
    <w:basedOn w:val="a"/>
    <w:link w:val="a8"/>
    <w:uiPriority w:val="99"/>
    <w:unhideWhenUsed/>
    <w:rsid w:val="00F108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7201</Words>
  <Characters>4105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user352b</dc:creator>
  <cp:keywords/>
  <dc:description/>
  <cp:lastModifiedBy>user353a</cp:lastModifiedBy>
  <cp:revision>7</cp:revision>
  <cp:lastPrinted>2018-01-12T14:46:00Z</cp:lastPrinted>
  <dcterms:created xsi:type="dcterms:W3CDTF">2017-12-26T14:48:00Z</dcterms:created>
  <dcterms:modified xsi:type="dcterms:W3CDTF">2018-01-12T14:51:00Z</dcterms:modified>
</cp:coreProperties>
</file>