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Look w:val="04A0" w:firstRow="1" w:lastRow="0" w:firstColumn="1" w:lastColumn="0" w:noHBand="0" w:noVBand="1"/>
      </w:tblPr>
      <w:tblGrid>
        <w:gridCol w:w="568"/>
        <w:gridCol w:w="2121"/>
        <w:gridCol w:w="4517"/>
        <w:gridCol w:w="3402"/>
        <w:gridCol w:w="1816"/>
        <w:gridCol w:w="1975"/>
        <w:gridCol w:w="1459"/>
        <w:gridCol w:w="19"/>
      </w:tblGrid>
      <w:tr w:rsidR="00E24621" w:rsidRPr="00396415" w14:paraId="53C253E0" w14:textId="77777777" w:rsidTr="00396415">
        <w:trPr>
          <w:trHeight w:val="151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746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uk-UA" w:eastAsia="ru-RU"/>
                <w14:ligatures w14:val="none"/>
              </w:rPr>
            </w:pPr>
            <w:bookmarkStart w:id="0" w:name="RANGE!A1:G3"/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val="uk-UA" w:eastAsia="ru-RU"/>
                <w14:ligatures w14:val="none"/>
              </w:rPr>
              <w:t xml:space="preserve">План робіт </w:t>
            </w:r>
            <w:r w:rsidRPr="00E24621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uk-UA" w:eastAsia="ru-RU"/>
                <w14:ligatures w14:val="none"/>
              </w:rPr>
              <w:br/>
              <w:t xml:space="preserve">щодо здійснення управлінням державного архітектурно-будівельного контролю Миколаївської міської ради </w:t>
            </w:r>
            <w:r w:rsidRPr="00E24621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uk-UA" w:eastAsia="ru-RU"/>
                <w14:ligatures w14:val="none"/>
              </w:rPr>
              <w:br/>
              <w:t xml:space="preserve">обстеження об'єктів, пошкоджених в наслідок збройної агресії російської федерації </w:t>
            </w:r>
            <w:bookmarkEnd w:id="0"/>
          </w:p>
        </w:tc>
      </w:tr>
      <w:tr w:rsidR="00E24621" w:rsidRPr="00E24621" w14:paraId="45649C4F" w14:textId="77777777" w:rsidTr="00396415">
        <w:trPr>
          <w:gridAfter w:val="1"/>
          <w:wAfter w:w="19" w:type="dxa"/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A458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A5C" w14:textId="37A86CC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0E9A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FBF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Власник або управитель пошкодженого майна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65E6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549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Строк виконання обстеження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A4FF" w14:textId="1EC59BFE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>Примітка</w:t>
            </w:r>
          </w:p>
        </w:tc>
      </w:tr>
      <w:tr w:rsidR="00E24621" w:rsidRPr="00E24621" w14:paraId="11F94D44" w14:textId="77777777" w:rsidTr="00396415">
        <w:trPr>
          <w:gridAfter w:val="1"/>
          <w:wAfter w:w="19" w:type="dxa"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50A5" w14:textId="77777777" w:rsid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E246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1</w:t>
            </w:r>
          </w:p>
          <w:p w14:paraId="3FCD5C17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477" w14:textId="4AA7C811" w:rsidR="00E24621" w:rsidRDefault="00396415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Квартира</w:t>
            </w:r>
          </w:p>
          <w:p w14:paraId="4452AC95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7D7C" w14:textId="33B885CE" w:rsidR="00E24621" w:rsidRDefault="00396415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вул. В’ячеслава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, 5,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. 7</w:t>
            </w:r>
          </w:p>
          <w:p w14:paraId="32B39BE2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F539" w14:textId="2EAF6987" w:rsidR="00E24621" w:rsidRDefault="00396415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Фізична особа</w:t>
            </w:r>
          </w:p>
          <w:p w14:paraId="2F6FF915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6277" w14:textId="49C3A745" w:rsidR="00E24621" w:rsidRDefault="00396415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К</w:t>
            </w:r>
            <w:r w:rsidR="00E24621" w:rsidRPr="00E246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омісійне</w:t>
            </w:r>
          </w:p>
          <w:p w14:paraId="75B35525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A7A" w14:textId="308A70EA" w:rsidR="00E24621" w:rsidRDefault="00396415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30.01.2024</w:t>
            </w:r>
          </w:p>
          <w:p w14:paraId="7BD66752" w14:textId="77777777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0CB" w14:textId="1DFE0EC8" w:rsidR="00E24621" w:rsidRPr="00E24621" w:rsidRDefault="00E24621" w:rsidP="00E2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</w:tr>
      <w:tr w:rsidR="00396415" w:rsidRPr="00E24621" w14:paraId="26FA52D1" w14:textId="77777777" w:rsidTr="00396415">
        <w:trPr>
          <w:gridAfter w:val="1"/>
          <w:wAfter w:w="19" w:type="dxa"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ADDE" w14:textId="6C47E833" w:rsidR="00396415" w:rsidRPr="00E24621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D82C" w14:textId="48EA4C13" w:rsidR="00396415" w:rsidRPr="00E24621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Приватний будинок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E25" w14:textId="2AB83D1E" w:rsidR="00396415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вул. Громадянська 5/7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4E61" w14:textId="5D1D95CD" w:rsidR="00396415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993B" w14:textId="3AC3965D" w:rsidR="00396415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К</w:t>
            </w:r>
            <w:r w:rsidRPr="00E246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омісійне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5CE7" w14:textId="7C6C46B9" w:rsidR="00396415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30.01.2024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D60B" w14:textId="77777777" w:rsidR="00396415" w:rsidRPr="00E24621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</w:tr>
      <w:tr w:rsidR="00396415" w:rsidRPr="00E24621" w14:paraId="3AE102E8" w14:textId="77777777" w:rsidTr="00396415">
        <w:trPr>
          <w:gridAfter w:val="1"/>
          <w:wAfter w:w="19" w:type="dxa"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6D1A" w14:textId="1DA3E949" w:rsidR="00396415" w:rsidRPr="00E24621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7CED" w14:textId="042E13BC" w:rsidR="00396415" w:rsidRPr="00E24621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5AF4" w14:textId="744BA7DA" w:rsidR="00396415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Вул. Колодязна, 35-А,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.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07BA" w14:textId="5308BD20" w:rsidR="00396415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302E" w14:textId="114C64CC" w:rsidR="00396415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К</w:t>
            </w:r>
            <w:r w:rsidRPr="00E246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омісійне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24BC" w14:textId="60E21859" w:rsidR="00396415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30.01.2024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19D6" w14:textId="77777777" w:rsidR="00396415" w:rsidRPr="00E24621" w:rsidRDefault="00396415" w:rsidP="0039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</w:tr>
    </w:tbl>
    <w:p w14:paraId="2A26E7CF" w14:textId="77777777" w:rsidR="005D2C28" w:rsidRPr="00E24621" w:rsidRDefault="005D2C28" w:rsidP="00E24621">
      <w:pPr>
        <w:rPr>
          <w:lang w:val="uk-UA"/>
        </w:rPr>
      </w:pPr>
    </w:p>
    <w:sectPr w:rsidR="005D2C28" w:rsidRPr="00E24621" w:rsidSect="00E2462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99"/>
    <w:rsid w:val="000A3BE6"/>
    <w:rsid w:val="000D5149"/>
    <w:rsid w:val="00396415"/>
    <w:rsid w:val="005D2C28"/>
    <w:rsid w:val="00972399"/>
    <w:rsid w:val="00AD5DF7"/>
    <w:rsid w:val="00E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chartTrackingRefBased/>
  <w15:docId w15:val="{772DD770-7F97-40B7-B034-0D95217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30B8-3654-4D6F-8927-E6394364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3</cp:revision>
  <dcterms:created xsi:type="dcterms:W3CDTF">2024-01-09T14:15:00Z</dcterms:created>
  <dcterms:modified xsi:type="dcterms:W3CDTF">2024-01-29T09:30:00Z</dcterms:modified>
</cp:coreProperties>
</file>