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9D6" w:rsidRPr="00C949D6" w:rsidRDefault="00C949D6" w:rsidP="00C949D6">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C949D6" w:rsidRPr="00C949D6" w:rsidRDefault="00C949D6" w:rsidP="00C949D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949D6">
        <w:rPr>
          <w:rFonts w:ascii="Times New Roman" w:eastAsia="Times New Roman" w:hAnsi="Times New Roman" w:cs="Times New Roman"/>
          <w:color w:val="000000"/>
          <w:sz w:val="27"/>
          <w:szCs w:val="27"/>
          <w:lang w:eastAsia="ru-RU"/>
        </w:rPr>
        <w:t>                                                                                                                          Справа № 487/1407/17</w:t>
      </w:r>
    </w:p>
    <w:p w:rsidR="00C949D6" w:rsidRPr="00C949D6" w:rsidRDefault="00C949D6" w:rsidP="00C949D6">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C949D6">
        <w:rPr>
          <w:rFonts w:ascii="Times New Roman" w:eastAsia="Times New Roman" w:hAnsi="Times New Roman" w:cs="Times New Roman"/>
          <w:color w:val="000000"/>
          <w:sz w:val="27"/>
          <w:szCs w:val="27"/>
          <w:lang w:eastAsia="ru-RU"/>
        </w:rPr>
        <w:t>                        Провадження № 2/487/1192/17</w:t>
      </w:r>
    </w:p>
    <w:p w:rsidR="00C949D6" w:rsidRPr="00C949D6" w:rsidRDefault="00C949D6" w:rsidP="00C949D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949D6">
        <w:rPr>
          <w:rFonts w:ascii="Times New Roman" w:eastAsia="Times New Roman" w:hAnsi="Times New Roman" w:cs="Times New Roman"/>
          <w:color w:val="000000"/>
          <w:sz w:val="27"/>
          <w:szCs w:val="27"/>
          <w:lang w:eastAsia="ru-RU"/>
        </w:rPr>
        <w:t>                                  </w:t>
      </w:r>
    </w:p>
    <w:p w:rsidR="00C949D6" w:rsidRPr="00C949D6" w:rsidRDefault="00C949D6" w:rsidP="00C949D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949D6">
        <w:rPr>
          <w:rFonts w:ascii="Times New Roman" w:eastAsia="Times New Roman" w:hAnsi="Times New Roman" w:cs="Times New Roman"/>
          <w:b/>
          <w:bCs/>
          <w:color w:val="000000"/>
          <w:sz w:val="27"/>
          <w:szCs w:val="27"/>
          <w:lang w:eastAsia="ru-RU"/>
        </w:rPr>
        <w:t>      </w:t>
      </w:r>
      <w:proofErr w:type="gramStart"/>
      <w:r w:rsidRPr="00C949D6">
        <w:rPr>
          <w:rFonts w:ascii="Times New Roman" w:eastAsia="Times New Roman" w:hAnsi="Times New Roman" w:cs="Times New Roman"/>
          <w:b/>
          <w:bCs/>
          <w:color w:val="000000"/>
          <w:sz w:val="27"/>
          <w:szCs w:val="27"/>
          <w:lang w:eastAsia="ru-RU"/>
        </w:rPr>
        <w:t>Р</w:t>
      </w:r>
      <w:proofErr w:type="gramEnd"/>
      <w:r w:rsidRPr="00C949D6">
        <w:rPr>
          <w:rFonts w:ascii="Times New Roman" w:eastAsia="Times New Roman" w:hAnsi="Times New Roman" w:cs="Times New Roman"/>
          <w:b/>
          <w:bCs/>
          <w:color w:val="000000"/>
          <w:sz w:val="27"/>
          <w:szCs w:val="27"/>
          <w:lang w:eastAsia="ru-RU"/>
        </w:rPr>
        <w:t>ІШЕННЯ</w:t>
      </w:r>
    </w:p>
    <w:p w:rsidR="00C949D6" w:rsidRPr="00C949D6" w:rsidRDefault="00C949D6" w:rsidP="00C949D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949D6">
        <w:rPr>
          <w:rFonts w:ascii="Times New Roman" w:eastAsia="Times New Roman" w:hAnsi="Times New Roman" w:cs="Times New Roman"/>
          <w:b/>
          <w:bCs/>
          <w:color w:val="000000"/>
          <w:sz w:val="27"/>
          <w:szCs w:val="27"/>
          <w:lang w:eastAsia="ru-RU"/>
        </w:rPr>
        <w:t>      Іменем України</w:t>
      </w:r>
    </w:p>
    <w:p w:rsidR="00C949D6" w:rsidRPr="00C949D6" w:rsidRDefault="00C949D6" w:rsidP="00C949D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949D6">
        <w:rPr>
          <w:rFonts w:ascii="Times New Roman" w:eastAsia="Times New Roman" w:hAnsi="Times New Roman" w:cs="Times New Roman"/>
          <w:color w:val="000000"/>
          <w:sz w:val="27"/>
          <w:szCs w:val="27"/>
          <w:lang w:eastAsia="ru-RU"/>
        </w:rPr>
        <w:t>                                                          </w:t>
      </w:r>
    </w:p>
    <w:p w:rsidR="00C949D6" w:rsidRPr="00C949D6" w:rsidRDefault="00C949D6" w:rsidP="00C949D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49D6">
        <w:rPr>
          <w:rFonts w:ascii="Times New Roman" w:eastAsia="Times New Roman" w:hAnsi="Times New Roman" w:cs="Times New Roman"/>
          <w:color w:val="000000"/>
          <w:sz w:val="27"/>
          <w:szCs w:val="27"/>
          <w:lang w:eastAsia="ru-RU"/>
        </w:rPr>
        <w:t>        30.05.2017 року</w:t>
      </w:r>
      <w:r w:rsidRPr="00C949D6">
        <w:rPr>
          <w:rFonts w:ascii="Times New Roman" w:eastAsia="Times New Roman" w:hAnsi="Times New Roman" w:cs="Times New Roman"/>
          <w:color w:val="000000"/>
          <w:sz w:val="27"/>
          <w:lang w:eastAsia="ru-RU"/>
        </w:rPr>
        <w:t> </w:t>
      </w:r>
      <w:r w:rsidRPr="00C949D6">
        <w:rPr>
          <w:rFonts w:ascii="Times New Roman" w:eastAsia="Times New Roman" w:hAnsi="Times New Roman" w:cs="Times New Roman"/>
          <w:color w:val="000000"/>
          <w:sz w:val="27"/>
          <w:szCs w:val="27"/>
          <w:lang w:eastAsia="ru-RU"/>
        </w:rPr>
        <w:t>Заводський районний суд м</w:t>
      </w:r>
      <w:proofErr w:type="gramStart"/>
      <w:r w:rsidRPr="00C949D6">
        <w:rPr>
          <w:rFonts w:ascii="Times New Roman" w:eastAsia="Times New Roman" w:hAnsi="Times New Roman" w:cs="Times New Roman"/>
          <w:color w:val="000000"/>
          <w:sz w:val="27"/>
          <w:szCs w:val="27"/>
          <w:lang w:eastAsia="ru-RU"/>
        </w:rPr>
        <w:t>.М</w:t>
      </w:r>
      <w:proofErr w:type="gramEnd"/>
      <w:r w:rsidRPr="00C949D6">
        <w:rPr>
          <w:rFonts w:ascii="Times New Roman" w:eastAsia="Times New Roman" w:hAnsi="Times New Roman" w:cs="Times New Roman"/>
          <w:color w:val="000000"/>
          <w:sz w:val="27"/>
          <w:szCs w:val="27"/>
          <w:lang w:eastAsia="ru-RU"/>
        </w:rPr>
        <w:t>иколаєва у складі: головуючого - судді Корнешової Т.В.,</w:t>
      </w:r>
    </w:p>
    <w:p w:rsidR="00C949D6" w:rsidRPr="00C949D6" w:rsidRDefault="00C949D6" w:rsidP="00C949D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49D6">
        <w:rPr>
          <w:rFonts w:ascii="Times New Roman" w:eastAsia="Times New Roman" w:hAnsi="Times New Roman" w:cs="Times New Roman"/>
          <w:color w:val="000000"/>
          <w:sz w:val="27"/>
          <w:szCs w:val="27"/>
          <w:lang w:eastAsia="ru-RU"/>
        </w:rPr>
        <w:t>при секретарі Демиденко Н.В.,</w:t>
      </w:r>
    </w:p>
    <w:p w:rsidR="00C949D6" w:rsidRPr="00C949D6" w:rsidRDefault="00C949D6" w:rsidP="00C949D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49D6">
        <w:rPr>
          <w:rFonts w:ascii="Times New Roman" w:eastAsia="Times New Roman" w:hAnsi="Times New Roman" w:cs="Times New Roman"/>
          <w:color w:val="000000"/>
          <w:sz w:val="27"/>
          <w:szCs w:val="27"/>
          <w:lang w:eastAsia="ru-RU"/>
        </w:rPr>
        <w:t xml:space="preserve">розглянувши </w:t>
      </w:r>
      <w:proofErr w:type="gramStart"/>
      <w:r w:rsidRPr="00C949D6">
        <w:rPr>
          <w:rFonts w:ascii="Times New Roman" w:eastAsia="Times New Roman" w:hAnsi="Times New Roman" w:cs="Times New Roman"/>
          <w:color w:val="000000"/>
          <w:sz w:val="27"/>
          <w:szCs w:val="27"/>
          <w:lang w:eastAsia="ru-RU"/>
        </w:rPr>
        <w:t>у</w:t>
      </w:r>
      <w:proofErr w:type="gramEnd"/>
      <w:r w:rsidRPr="00C949D6">
        <w:rPr>
          <w:rFonts w:ascii="Times New Roman" w:eastAsia="Times New Roman" w:hAnsi="Times New Roman" w:cs="Times New Roman"/>
          <w:color w:val="000000"/>
          <w:sz w:val="27"/>
          <w:szCs w:val="27"/>
          <w:lang w:eastAsia="ru-RU"/>
        </w:rPr>
        <w:t xml:space="preserve"> відкритому судовому засіданні в залі суду цивільну справу за позовом ОСОБА_1</w:t>
      </w:r>
    </w:p>
    <w:p w:rsidR="00C949D6" w:rsidRPr="00C949D6" w:rsidRDefault="00C949D6" w:rsidP="00C949D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49D6">
        <w:rPr>
          <w:rFonts w:ascii="Times New Roman" w:eastAsia="Times New Roman" w:hAnsi="Times New Roman" w:cs="Times New Roman"/>
          <w:color w:val="000000"/>
          <w:sz w:val="27"/>
          <w:szCs w:val="27"/>
          <w:lang w:eastAsia="ru-RU"/>
        </w:rPr>
        <w:t>до Миколаївської міської ради</w:t>
      </w:r>
    </w:p>
    <w:p w:rsidR="00C949D6" w:rsidRPr="00C949D6" w:rsidRDefault="00C949D6" w:rsidP="00C949D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49D6">
        <w:rPr>
          <w:rFonts w:ascii="Times New Roman" w:eastAsia="Times New Roman" w:hAnsi="Times New Roman" w:cs="Times New Roman"/>
          <w:color w:val="000000"/>
          <w:sz w:val="27"/>
          <w:szCs w:val="27"/>
          <w:lang w:eastAsia="ru-RU"/>
        </w:rPr>
        <w:t>третя особа - Третя Миколаївська державна нотаріальна контора Миколаївської області</w:t>
      </w:r>
    </w:p>
    <w:p w:rsidR="00C949D6" w:rsidRPr="00C949D6" w:rsidRDefault="00C949D6" w:rsidP="00C949D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49D6">
        <w:rPr>
          <w:rFonts w:ascii="Times New Roman" w:eastAsia="Times New Roman" w:hAnsi="Times New Roman" w:cs="Times New Roman"/>
          <w:color w:val="000000"/>
          <w:sz w:val="27"/>
          <w:szCs w:val="27"/>
          <w:lang w:eastAsia="ru-RU"/>
        </w:rPr>
        <w:t xml:space="preserve">про визнання права власності </w:t>
      </w:r>
      <w:proofErr w:type="gramStart"/>
      <w:r w:rsidRPr="00C949D6">
        <w:rPr>
          <w:rFonts w:ascii="Times New Roman" w:eastAsia="Times New Roman" w:hAnsi="Times New Roman" w:cs="Times New Roman"/>
          <w:color w:val="000000"/>
          <w:sz w:val="27"/>
          <w:szCs w:val="27"/>
          <w:lang w:eastAsia="ru-RU"/>
        </w:rPr>
        <w:t>в</w:t>
      </w:r>
      <w:proofErr w:type="gramEnd"/>
      <w:r w:rsidRPr="00C949D6">
        <w:rPr>
          <w:rFonts w:ascii="Times New Roman" w:eastAsia="Times New Roman" w:hAnsi="Times New Roman" w:cs="Times New Roman"/>
          <w:color w:val="000000"/>
          <w:sz w:val="27"/>
          <w:szCs w:val="27"/>
          <w:lang w:eastAsia="ru-RU"/>
        </w:rPr>
        <w:t xml:space="preserve"> порядку спадкування,</w:t>
      </w:r>
    </w:p>
    <w:p w:rsidR="00C949D6" w:rsidRPr="00C949D6" w:rsidRDefault="00C949D6" w:rsidP="00C949D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949D6">
        <w:rPr>
          <w:rFonts w:ascii="Times New Roman" w:eastAsia="Times New Roman" w:hAnsi="Times New Roman" w:cs="Times New Roman"/>
          <w:color w:val="000000"/>
          <w:sz w:val="27"/>
          <w:szCs w:val="27"/>
          <w:lang w:eastAsia="ru-RU"/>
        </w:rPr>
        <w:t>в с т а н о в и в:</w:t>
      </w:r>
    </w:p>
    <w:p w:rsidR="00C949D6" w:rsidRPr="00C949D6" w:rsidRDefault="00C949D6" w:rsidP="00C949D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49D6">
        <w:rPr>
          <w:rFonts w:ascii="Times New Roman" w:eastAsia="Times New Roman" w:hAnsi="Times New Roman" w:cs="Times New Roman"/>
          <w:color w:val="000000"/>
          <w:sz w:val="27"/>
          <w:szCs w:val="27"/>
          <w:lang w:eastAsia="ru-RU"/>
        </w:rPr>
        <w:t>10.03.2017року позивач звернулася до суду з позовом, в якому просить визнати за нею право власності в порядку спадкування на спадкове майно, що складається з 6/100 частин домоволодіння по пров</w:t>
      </w:r>
      <w:proofErr w:type="gramStart"/>
      <w:r w:rsidRPr="00C949D6">
        <w:rPr>
          <w:rFonts w:ascii="Times New Roman" w:eastAsia="Times New Roman" w:hAnsi="Times New Roman" w:cs="Times New Roman"/>
          <w:color w:val="000000"/>
          <w:sz w:val="27"/>
          <w:szCs w:val="27"/>
          <w:lang w:eastAsia="ru-RU"/>
        </w:rPr>
        <w:t>.К</w:t>
      </w:r>
      <w:proofErr w:type="gramEnd"/>
      <w:r w:rsidRPr="00C949D6">
        <w:rPr>
          <w:rFonts w:ascii="Times New Roman" w:eastAsia="Times New Roman" w:hAnsi="Times New Roman" w:cs="Times New Roman"/>
          <w:color w:val="000000"/>
          <w:sz w:val="27"/>
          <w:szCs w:val="27"/>
          <w:lang w:eastAsia="ru-RU"/>
        </w:rPr>
        <w:t xml:space="preserve">орабелів,8 у м.Миколаєві, посилаючись в обґрунтування вимог на те, що вона є донькою ОСОБА_2, після смерті якого відкрилась спадщина, але отримати спадщину вона не змогла, з </w:t>
      </w:r>
      <w:proofErr w:type="gramStart"/>
      <w:r w:rsidRPr="00C949D6">
        <w:rPr>
          <w:rFonts w:ascii="Times New Roman" w:eastAsia="Times New Roman" w:hAnsi="Times New Roman" w:cs="Times New Roman"/>
          <w:color w:val="000000"/>
          <w:sz w:val="27"/>
          <w:szCs w:val="27"/>
          <w:lang w:eastAsia="ru-RU"/>
        </w:rPr>
        <w:t>п</w:t>
      </w:r>
      <w:proofErr w:type="gramEnd"/>
      <w:r w:rsidRPr="00C949D6">
        <w:rPr>
          <w:rFonts w:ascii="Times New Roman" w:eastAsia="Times New Roman" w:hAnsi="Times New Roman" w:cs="Times New Roman"/>
          <w:color w:val="000000"/>
          <w:sz w:val="27"/>
          <w:szCs w:val="27"/>
          <w:lang w:eastAsia="ru-RU"/>
        </w:rPr>
        <w:t xml:space="preserve">ідстав того, що протягом шести місяців з дня відкриття спадщини не зверталася до державної нотаріальної контори, дані про її реєстрацію на момент смерті зі спадкодавцем відсутні, так як реєстрація спадкодавця на момент смерті на території України була відсутня та в зв'язку з відсутністю правовстановлюючого документу, який би </w:t>
      </w:r>
      <w:proofErr w:type="gramStart"/>
      <w:r w:rsidRPr="00C949D6">
        <w:rPr>
          <w:rFonts w:ascii="Times New Roman" w:eastAsia="Times New Roman" w:hAnsi="Times New Roman" w:cs="Times New Roman"/>
          <w:color w:val="000000"/>
          <w:sz w:val="27"/>
          <w:szCs w:val="27"/>
          <w:lang w:eastAsia="ru-RU"/>
        </w:rPr>
        <w:t>св</w:t>
      </w:r>
      <w:proofErr w:type="gramEnd"/>
      <w:r w:rsidRPr="00C949D6">
        <w:rPr>
          <w:rFonts w:ascii="Times New Roman" w:eastAsia="Times New Roman" w:hAnsi="Times New Roman" w:cs="Times New Roman"/>
          <w:color w:val="000000"/>
          <w:sz w:val="27"/>
          <w:szCs w:val="27"/>
          <w:lang w:eastAsia="ru-RU"/>
        </w:rPr>
        <w:t>ідчив про наявність спадкового майна, що належить на момент смерті спадкодавцю.    </w:t>
      </w:r>
    </w:p>
    <w:p w:rsidR="00C949D6" w:rsidRPr="00C949D6" w:rsidRDefault="00C949D6" w:rsidP="00C949D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49D6">
        <w:rPr>
          <w:rFonts w:ascii="Times New Roman" w:eastAsia="Times New Roman" w:hAnsi="Times New Roman" w:cs="Times New Roman"/>
          <w:color w:val="000000"/>
          <w:sz w:val="27"/>
          <w:szCs w:val="27"/>
          <w:lang w:eastAsia="ru-RU"/>
        </w:rPr>
        <w:lastRenderedPageBreak/>
        <w:t xml:space="preserve">В судове засідання позивач не з'явилась, надала заяву, в якій просила розглядати справу за її відсутністю, позовні вимоги </w:t>
      </w:r>
      <w:proofErr w:type="gramStart"/>
      <w:r w:rsidRPr="00C949D6">
        <w:rPr>
          <w:rFonts w:ascii="Times New Roman" w:eastAsia="Times New Roman" w:hAnsi="Times New Roman" w:cs="Times New Roman"/>
          <w:color w:val="000000"/>
          <w:sz w:val="27"/>
          <w:szCs w:val="27"/>
          <w:lang w:eastAsia="ru-RU"/>
        </w:rPr>
        <w:t>п</w:t>
      </w:r>
      <w:proofErr w:type="gramEnd"/>
      <w:r w:rsidRPr="00C949D6">
        <w:rPr>
          <w:rFonts w:ascii="Times New Roman" w:eastAsia="Times New Roman" w:hAnsi="Times New Roman" w:cs="Times New Roman"/>
          <w:color w:val="000000"/>
          <w:sz w:val="27"/>
          <w:szCs w:val="27"/>
          <w:lang w:eastAsia="ru-RU"/>
        </w:rPr>
        <w:t>ідтримала, просила позов задовольнити.</w:t>
      </w:r>
    </w:p>
    <w:p w:rsidR="00C949D6" w:rsidRPr="00C949D6" w:rsidRDefault="00C949D6" w:rsidP="00C949D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49D6">
        <w:rPr>
          <w:rFonts w:ascii="Times New Roman" w:eastAsia="Times New Roman" w:hAnsi="Times New Roman" w:cs="Times New Roman"/>
          <w:color w:val="000000"/>
          <w:sz w:val="27"/>
          <w:szCs w:val="27"/>
          <w:lang w:eastAsia="ru-RU"/>
        </w:rPr>
        <w:t xml:space="preserve">Відповідач </w:t>
      </w:r>
      <w:proofErr w:type="gramStart"/>
      <w:r w:rsidRPr="00C949D6">
        <w:rPr>
          <w:rFonts w:ascii="Times New Roman" w:eastAsia="Times New Roman" w:hAnsi="Times New Roman" w:cs="Times New Roman"/>
          <w:color w:val="000000"/>
          <w:sz w:val="27"/>
          <w:szCs w:val="27"/>
          <w:lang w:eastAsia="ru-RU"/>
        </w:rPr>
        <w:t>до</w:t>
      </w:r>
      <w:proofErr w:type="gramEnd"/>
      <w:r w:rsidRPr="00C949D6">
        <w:rPr>
          <w:rFonts w:ascii="Times New Roman" w:eastAsia="Times New Roman" w:hAnsi="Times New Roman" w:cs="Times New Roman"/>
          <w:color w:val="000000"/>
          <w:sz w:val="27"/>
          <w:szCs w:val="27"/>
          <w:lang w:eastAsia="ru-RU"/>
        </w:rPr>
        <w:t xml:space="preserve"> суду свого представника не направила, надала заяву, в якій просила розглянути справу за їх відсутністю.</w:t>
      </w:r>
    </w:p>
    <w:p w:rsidR="00C949D6" w:rsidRPr="00C949D6" w:rsidRDefault="00C949D6" w:rsidP="00C949D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49D6">
        <w:rPr>
          <w:rFonts w:ascii="Times New Roman" w:eastAsia="Times New Roman" w:hAnsi="Times New Roman" w:cs="Times New Roman"/>
          <w:color w:val="000000"/>
          <w:sz w:val="27"/>
          <w:szCs w:val="27"/>
          <w:lang w:eastAsia="ru-RU"/>
        </w:rPr>
        <w:t xml:space="preserve">Третя особа свого представника </w:t>
      </w:r>
      <w:proofErr w:type="gramStart"/>
      <w:r w:rsidRPr="00C949D6">
        <w:rPr>
          <w:rFonts w:ascii="Times New Roman" w:eastAsia="Times New Roman" w:hAnsi="Times New Roman" w:cs="Times New Roman"/>
          <w:color w:val="000000"/>
          <w:sz w:val="27"/>
          <w:szCs w:val="27"/>
          <w:lang w:eastAsia="ru-RU"/>
        </w:rPr>
        <w:t>до</w:t>
      </w:r>
      <w:proofErr w:type="gramEnd"/>
      <w:r w:rsidRPr="00C949D6">
        <w:rPr>
          <w:rFonts w:ascii="Times New Roman" w:eastAsia="Times New Roman" w:hAnsi="Times New Roman" w:cs="Times New Roman"/>
          <w:color w:val="000000"/>
          <w:sz w:val="27"/>
          <w:szCs w:val="27"/>
          <w:lang w:eastAsia="ru-RU"/>
        </w:rPr>
        <w:t xml:space="preserve"> суду не направила, про час та місце розгляду справи повідомлялась належним чином.</w:t>
      </w:r>
    </w:p>
    <w:p w:rsidR="00C949D6" w:rsidRPr="00C949D6" w:rsidRDefault="00C949D6" w:rsidP="00C949D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49D6">
        <w:rPr>
          <w:rFonts w:ascii="Times New Roman" w:eastAsia="Times New Roman" w:hAnsi="Times New Roman" w:cs="Times New Roman"/>
          <w:color w:val="000000"/>
          <w:sz w:val="27"/>
          <w:szCs w:val="27"/>
          <w:lang w:eastAsia="ru-RU"/>
        </w:rPr>
        <w:t xml:space="preserve">З'ясувавши обставини справи, </w:t>
      </w:r>
      <w:proofErr w:type="gramStart"/>
      <w:r w:rsidRPr="00C949D6">
        <w:rPr>
          <w:rFonts w:ascii="Times New Roman" w:eastAsia="Times New Roman" w:hAnsi="Times New Roman" w:cs="Times New Roman"/>
          <w:color w:val="000000"/>
          <w:sz w:val="27"/>
          <w:szCs w:val="27"/>
          <w:lang w:eastAsia="ru-RU"/>
        </w:rPr>
        <w:t>досл</w:t>
      </w:r>
      <w:proofErr w:type="gramEnd"/>
      <w:r w:rsidRPr="00C949D6">
        <w:rPr>
          <w:rFonts w:ascii="Times New Roman" w:eastAsia="Times New Roman" w:hAnsi="Times New Roman" w:cs="Times New Roman"/>
          <w:color w:val="000000"/>
          <w:sz w:val="27"/>
          <w:szCs w:val="27"/>
          <w:lang w:eastAsia="ru-RU"/>
        </w:rPr>
        <w:t>ідивши їх доказами, суд вважає, що позов підлягає задоволенню з наступних підстав.  </w:t>
      </w:r>
    </w:p>
    <w:p w:rsidR="00C949D6" w:rsidRPr="00C949D6" w:rsidRDefault="00C949D6" w:rsidP="00C949D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C949D6">
        <w:rPr>
          <w:rFonts w:ascii="Times New Roman" w:eastAsia="Times New Roman" w:hAnsi="Times New Roman" w:cs="Times New Roman"/>
          <w:color w:val="000000"/>
          <w:sz w:val="27"/>
          <w:szCs w:val="27"/>
          <w:lang w:eastAsia="ru-RU"/>
        </w:rPr>
        <w:t>З</w:t>
      </w:r>
      <w:proofErr w:type="gramEnd"/>
      <w:r w:rsidRPr="00C949D6">
        <w:rPr>
          <w:rFonts w:ascii="Times New Roman" w:eastAsia="Times New Roman" w:hAnsi="Times New Roman" w:cs="Times New Roman"/>
          <w:color w:val="000000"/>
          <w:sz w:val="27"/>
          <w:szCs w:val="27"/>
          <w:lang w:eastAsia="ru-RU"/>
        </w:rPr>
        <w:t xml:space="preserve"> матеріалів справи вбачається та судом встановлено, що позивач ОСОБА_1 є донькою ОСОБА_2.</w:t>
      </w:r>
    </w:p>
    <w:p w:rsidR="00C949D6" w:rsidRPr="00C949D6" w:rsidRDefault="00C949D6" w:rsidP="00C949D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49D6">
        <w:rPr>
          <w:rFonts w:ascii="Times New Roman" w:eastAsia="Times New Roman" w:hAnsi="Times New Roman" w:cs="Times New Roman"/>
          <w:color w:val="000000"/>
          <w:sz w:val="27"/>
          <w:szCs w:val="27"/>
          <w:lang w:eastAsia="ru-RU"/>
        </w:rPr>
        <w:t xml:space="preserve">У зв'язку із укладенням шлюбу 11.10.1961р. з ОСОБА_1 позивач змінила </w:t>
      </w:r>
      <w:proofErr w:type="gramStart"/>
      <w:r w:rsidRPr="00C949D6">
        <w:rPr>
          <w:rFonts w:ascii="Times New Roman" w:eastAsia="Times New Roman" w:hAnsi="Times New Roman" w:cs="Times New Roman"/>
          <w:color w:val="000000"/>
          <w:sz w:val="27"/>
          <w:szCs w:val="27"/>
          <w:lang w:eastAsia="ru-RU"/>
        </w:rPr>
        <w:t>пр</w:t>
      </w:r>
      <w:proofErr w:type="gramEnd"/>
      <w:r w:rsidRPr="00C949D6">
        <w:rPr>
          <w:rFonts w:ascii="Times New Roman" w:eastAsia="Times New Roman" w:hAnsi="Times New Roman" w:cs="Times New Roman"/>
          <w:color w:val="000000"/>
          <w:sz w:val="27"/>
          <w:szCs w:val="27"/>
          <w:lang w:eastAsia="ru-RU"/>
        </w:rPr>
        <w:t>ізвище зі "Староверська" на "Хворостянюк", що підтверджується копією витягу з Державного реєстру актів цивільного стану громадян про шлюб щодо підтвердження дошлюбного прізвища №00017124388, виданим 21.09.2016р. Миколаївським міським відділом ДРАЦС ГТУЮ у Миколаївській області.</w:t>
      </w:r>
    </w:p>
    <w:p w:rsidR="00C949D6" w:rsidRPr="00C949D6" w:rsidRDefault="00C949D6" w:rsidP="00C949D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49D6">
        <w:rPr>
          <w:rFonts w:ascii="Times New Roman" w:eastAsia="Times New Roman" w:hAnsi="Times New Roman" w:cs="Times New Roman"/>
          <w:color w:val="000000"/>
          <w:sz w:val="27"/>
          <w:szCs w:val="27"/>
          <w:lang w:eastAsia="ru-RU"/>
        </w:rPr>
        <w:t>Установлено, що батьку позивача ОСОБА_2 належало 6/100 частин домоволодіння по пров</w:t>
      </w:r>
      <w:proofErr w:type="gramStart"/>
      <w:r w:rsidRPr="00C949D6">
        <w:rPr>
          <w:rFonts w:ascii="Times New Roman" w:eastAsia="Times New Roman" w:hAnsi="Times New Roman" w:cs="Times New Roman"/>
          <w:color w:val="000000"/>
          <w:sz w:val="27"/>
          <w:szCs w:val="27"/>
          <w:lang w:eastAsia="ru-RU"/>
        </w:rPr>
        <w:t>.К</w:t>
      </w:r>
      <w:proofErr w:type="gramEnd"/>
      <w:r w:rsidRPr="00C949D6">
        <w:rPr>
          <w:rFonts w:ascii="Times New Roman" w:eastAsia="Times New Roman" w:hAnsi="Times New Roman" w:cs="Times New Roman"/>
          <w:color w:val="000000"/>
          <w:sz w:val="27"/>
          <w:szCs w:val="27"/>
          <w:lang w:eastAsia="ru-RU"/>
        </w:rPr>
        <w:t xml:space="preserve">орабелів,8 у м.Миколаєві, згідно копії технічного паспорту на житловий будинок, довідки КП ММБТІ від 02.03.2017року, в якій зазначено, що згідно рішення Заводського районного суду м.Миколаєва від 02.09.2011р. для співвласників вказаного домоволодіння були змінені ідеальні частки, але </w:t>
      </w:r>
      <w:proofErr w:type="gramStart"/>
      <w:r w:rsidRPr="00C949D6">
        <w:rPr>
          <w:rFonts w:ascii="Times New Roman" w:eastAsia="Times New Roman" w:hAnsi="Times New Roman" w:cs="Times New Roman"/>
          <w:color w:val="000000"/>
          <w:sz w:val="27"/>
          <w:szCs w:val="27"/>
          <w:lang w:eastAsia="ru-RU"/>
        </w:rPr>
        <w:t>св</w:t>
      </w:r>
      <w:proofErr w:type="gramEnd"/>
      <w:r w:rsidRPr="00C949D6">
        <w:rPr>
          <w:rFonts w:ascii="Times New Roman" w:eastAsia="Times New Roman" w:hAnsi="Times New Roman" w:cs="Times New Roman"/>
          <w:color w:val="000000"/>
          <w:sz w:val="27"/>
          <w:szCs w:val="27"/>
          <w:lang w:eastAsia="ru-RU"/>
        </w:rPr>
        <w:t>ідоцтва про право власності не видавалися, та для ОСОБА_2 встановлена ідеальна частка - 6/100, а для ОСОБА_1 - 2/100.</w:t>
      </w:r>
    </w:p>
    <w:p w:rsidR="00C949D6" w:rsidRPr="00C949D6" w:rsidRDefault="00C949D6" w:rsidP="00C949D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49D6">
        <w:rPr>
          <w:rFonts w:ascii="Times New Roman" w:eastAsia="Times New Roman" w:hAnsi="Times New Roman" w:cs="Times New Roman"/>
          <w:color w:val="000000"/>
          <w:sz w:val="27"/>
          <w:szCs w:val="27"/>
          <w:lang w:eastAsia="ru-RU"/>
        </w:rPr>
        <w:t>03.12.1989р. ОСОБА_2 помер у мі</w:t>
      </w:r>
      <w:proofErr w:type="gramStart"/>
      <w:r w:rsidRPr="00C949D6">
        <w:rPr>
          <w:rFonts w:ascii="Times New Roman" w:eastAsia="Times New Roman" w:hAnsi="Times New Roman" w:cs="Times New Roman"/>
          <w:color w:val="000000"/>
          <w:sz w:val="27"/>
          <w:szCs w:val="27"/>
          <w:lang w:eastAsia="ru-RU"/>
        </w:rPr>
        <w:t>ст</w:t>
      </w:r>
      <w:proofErr w:type="gramEnd"/>
      <w:r w:rsidRPr="00C949D6">
        <w:rPr>
          <w:rFonts w:ascii="Times New Roman" w:eastAsia="Times New Roman" w:hAnsi="Times New Roman" w:cs="Times New Roman"/>
          <w:color w:val="000000"/>
          <w:sz w:val="27"/>
          <w:szCs w:val="27"/>
          <w:lang w:eastAsia="ru-RU"/>
        </w:rPr>
        <w:t>і Саратові Російської Федерації, що підтверджується свідоцтвом про смерть, виданим повторно 09.06.2008р. Саратовським міським відділом ЗАГС.</w:t>
      </w:r>
    </w:p>
    <w:p w:rsidR="00C949D6" w:rsidRPr="00C949D6" w:rsidRDefault="00C949D6" w:rsidP="00C949D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49D6">
        <w:rPr>
          <w:rFonts w:ascii="Times New Roman" w:eastAsia="Times New Roman" w:hAnsi="Times New Roman" w:cs="Times New Roman"/>
          <w:color w:val="000000"/>
          <w:sz w:val="27"/>
          <w:szCs w:val="27"/>
          <w:lang w:eastAsia="ru-RU"/>
        </w:rPr>
        <w:t>На час смерті батька позивач постійно проживала та була зареєстрована по пров</w:t>
      </w:r>
      <w:proofErr w:type="gramStart"/>
      <w:r w:rsidRPr="00C949D6">
        <w:rPr>
          <w:rFonts w:ascii="Times New Roman" w:eastAsia="Times New Roman" w:hAnsi="Times New Roman" w:cs="Times New Roman"/>
          <w:color w:val="000000"/>
          <w:sz w:val="27"/>
          <w:szCs w:val="27"/>
          <w:lang w:eastAsia="ru-RU"/>
        </w:rPr>
        <w:t>.К</w:t>
      </w:r>
      <w:proofErr w:type="gramEnd"/>
      <w:r w:rsidRPr="00C949D6">
        <w:rPr>
          <w:rFonts w:ascii="Times New Roman" w:eastAsia="Times New Roman" w:hAnsi="Times New Roman" w:cs="Times New Roman"/>
          <w:color w:val="000000"/>
          <w:sz w:val="27"/>
          <w:szCs w:val="27"/>
          <w:lang w:eastAsia="ru-RU"/>
        </w:rPr>
        <w:t>орабелів,8 у м.Миколаєві, що підтверджується копією довідкою Приватного підприємства "ЖЕК-10" від 20.09.2016р. №644.</w:t>
      </w:r>
    </w:p>
    <w:p w:rsidR="00C949D6" w:rsidRPr="00C949D6" w:rsidRDefault="00C949D6" w:rsidP="00C949D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49D6">
        <w:rPr>
          <w:rFonts w:ascii="Times New Roman" w:eastAsia="Times New Roman" w:hAnsi="Times New Roman" w:cs="Times New Roman"/>
          <w:color w:val="000000"/>
          <w:sz w:val="27"/>
          <w:szCs w:val="27"/>
          <w:lang w:eastAsia="ru-RU"/>
        </w:rPr>
        <w:t>Єдиним спадкоємцем майна ОСОБА_2, яке складається з 6/100 частин домоволодіння по пров</w:t>
      </w:r>
      <w:proofErr w:type="gramStart"/>
      <w:r w:rsidRPr="00C949D6">
        <w:rPr>
          <w:rFonts w:ascii="Times New Roman" w:eastAsia="Times New Roman" w:hAnsi="Times New Roman" w:cs="Times New Roman"/>
          <w:color w:val="000000"/>
          <w:sz w:val="27"/>
          <w:szCs w:val="27"/>
          <w:lang w:eastAsia="ru-RU"/>
        </w:rPr>
        <w:t>.К</w:t>
      </w:r>
      <w:proofErr w:type="gramEnd"/>
      <w:r w:rsidRPr="00C949D6">
        <w:rPr>
          <w:rFonts w:ascii="Times New Roman" w:eastAsia="Times New Roman" w:hAnsi="Times New Roman" w:cs="Times New Roman"/>
          <w:color w:val="000000"/>
          <w:sz w:val="27"/>
          <w:szCs w:val="27"/>
          <w:lang w:eastAsia="ru-RU"/>
        </w:rPr>
        <w:t>орабелів,8 у м.Миколаєві, є його донька - позивач ОСОБА_1</w:t>
      </w:r>
    </w:p>
    <w:p w:rsidR="00C949D6" w:rsidRPr="00C949D6" w:rsidRDefault="00C949D6" w:rsidP="00C949D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49D6">
        <w:rPr>
          <w:rFonts w:ascii="Times New Roman" w:eastAsia="Times New Roman" w:hAnsi="Times New Roman" w:cs="Times New Roman"/>
          <w:color w:val="000000"/>
          <w:sz w:val="27"/>
          <w:szCs w:val="27"/>
          <w:lang w:eastAsia="ru-RU"/>
        </w:rPr>
        <w:t xml:space="preserve">     Позивач звернулась до нотаріальної контори за видачею </w:t>
      </w:r>
      <w:proofErr w:type="gramStart"/>
      <w:r w:rsidRPr="00C949D6">
        <w:rPr>
          <w:rFonts w:ascii="Times New Roman" w:eastAsia="Times New Roman" w:hAnsi="Times New Roman" w:cs="Times New Roman"/>
          <w:color w:val="000000"/>
          <w:sz w:val="27"/>
          <w:szCs w:val="27"/>
          <w:lang w:eastAsia="ru-RU"/>
        </w:rPr>
        <w:t>св</w:t>
      </w:r>
      <w:proofErr w:type="gramEnd"/>
      <w:r w:rsidRPr="00C949D6">
        <w:rPr>
          <w:rFonts w:ascii="Times New Roman" w:eastAsia="Times New Roman" w:hAnsi="Times New Roman" w:cs="Times New Roman"/>
          <w:color w:val="000000"/>
          <w:sz w:val="27"/>
          <w:szCs w:val="27"/>
          <w:lang w:eastAsia="ru-RU"/>
        </w:rPr>
        <w:t xml:space="preserve">ідоцтва про право на спадщину. Проте, постановою державного нотаріуса Третьої Миколаївської державної нотаріальної контори Миколаївської області від 22.09.2016р. про відмову у вчиненні нотаріальної дії відмовлено ОСОБА_1 у видачі </w:t>
      </w:r>
      <w:proofErr w:type="gramStart"/>
      <w:r w:rsidRPr="00C949D6">
        <w:rPr>
          <w:rFonts w:ascii="Times New Roman" w:eastAsia="Times New Roman" w:hAnsi="Times New Roman" w:cs="Times New Roman"/>
          <w:color w:val="000000"/>
          <w:sz w:val="27"/>
          <w:szCs w:val="27"/>
          <w:lang w:eastAsia="ru-RU"/>
        </w:rPr>
        <w:t>св</w:t>
      </w:r>
      <w:proofErr w:type="gramEnd"/>
      <w:r w:rsidRPr="00C949D6">
        <w:rPr>
          <w:rFonts w:ascii="Times New Roman" w:eastAsia="Times New Roman" w:hAnsi="Times New Roman" w:cs="Times New Roman"/>
          <w:color w:val="000000"/>
          <w:sz w:val="27"/>
          <w:szCs w:val="27"/>
          <w:lang w:eastAsia="ru-RU"/>
        </w:rPr>
        <w:t xml:space="preserve">ідоцтва про право на спадщину за законом, з підстав того, що протягом шести місяців з </w:t>
      </w:r>
      <w:r w:rsidRPr="00C949D6">
        <w:rPr>
          <w:rFonts w:ascii="Times New Roman" w:eastAsia="Times New Roman" w:hAnsi="Times New Roman" w:cs="Times New Roman"/>
          <w:color w:val="000000"/>
          <w:sz w:val="27"/>
          <w:szCs w:val="27"/>
          <w:lang w:eastAsia="ru-RU"/>
        </w:rPr>
        <w:lastRenderedPageBreak/>
        <w:t xml:space="preserve">дня відкриття спадщини спадкоємиця не зверталася до державної нотаріальної контори, дані про її реєстрацію на момент смерті зі спадкодавцем відсутні, так як реєстрація спадкодавця на момент смерті на території України була відсутня та в зв'язку з відсутністю правовстановлюючого документу, який би </w:t>
      </w:r>
      <w:proofErr w:type="gramStart"/>
      <w:r w:rsidRPr="00C949D6">
        <w:rPr>
          <w:rFonts w:ascii="Times New Roman" w:eastAsia="Times New Roman" w:hAnsi="Times New Roman" w:cs="Times New Roman"/>
          <w:color w:val="000000"/>
          <w:sz w:val="27"/>
          <w:szCs w:val="27"/>
          <w:lang w:eastAsia="ru-RU"/>
        </w:rPr>
        <w:t>св</w:t>
      </w:r>
      <w:proofErr w:type="gramEnd"/>
      <w:r w:rsidRPr="00C949D6">
        <w:rPr>
          <w:rFonts w:ascii="Times New Roman" w:eastAsia="Times New Roman" w:hAnsi="Times New Roman" w:cs="Times New Roman"/>
          <w:color w:val="000000"/>
          <w:sz w:val="27"/>
          <w:szCs w:val="27"/>
          <w:lang w:eastAsia="ru-RU"/>
        </w:rPr>
        <w:t>ідчив про наявність спадкового майна, що належить на момент смерті спадкодавцю.  </w:t>
      </w:r>
    </w:p>
    <w:p w:rsidR="00C949D6" w:rsidRPr="00C949D6" w:rsidRDefault="00C949D6" w:rsidP="00C949D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49D6">
        <w:rPr>
          <w:rFonts w:ascii="Times New Roman" w:eastAsia="Times New Roman" w:hAnsi="Times New Roman" w:cs="Times New Roman"/>
          <w:color w:val="000000"/>
          <w:sz w:val="27"/>
          <w:szCs w:val="27"/>
          <w:lang w:eastAsia="ru-RU"/>
        </w:rPr>
        <w:t xml:space="preserve">     Встановлене вище </w:t>
      </w:r>
      <w:proofErr w:type="gramStart"/>
      <w:r w:rsidRPr="00C949D6">
        <w:rPr>
          <w:rFonts w:ascii="Times New Roman" w:eastAsia="Times New Roman" w:hAnsi="Times New Roman" w:cs="Times New Roman"/>
          <w:color w:val="000000"/>
          <w:sz w:val="27"/>
          <w:szCs w:val="27"/>
          <w:lang w:eastAsia="ru-RU"/>
        </w:rPr>
        <w:t>п</w:t>
      </w:r>
      <w:proofErr w:type="gramEnd"/>
      <w:r w:rsidRPr="00C949D6">
        <w:rPr>
          <w:rFonts w:ascii="Times New Roman" w:eastAsia="Times New Roman" w:hAnsi="Times New Roman" w:cs="Times New Roman"/>
          <w:color w:val="000000"/>
          <w:sz w:val="27"/>
          <w:szCs w:val="27"/>
          <w:lang w:eastAsia="ru-RU"/>
        </w:rPr>
        <w:t>ідтверджується копіями документів наданих позивачем.</w:t>
      </w:r>
    </w:p>
    <w:p w:rsidR="00C949D6" w:rsidRPr="00C949D6" w:rsidRDefault="00C949D6" w:rsidP="00C949D6">
      <w:pPr>
        <w:spacing w:before="100" w:beforeAutospacing="1" w:after="100" w:afterAutospacing="1" w:line="240" w:lineRule="auto"/>
        <w:rPr>
          <w:rFonts w:ascii="Times New Roman" w:eastAsia="Times New Roman" w:hAnsi="Times New Roman" w:cs="Times New Roman"/>
          <w:color w:val="000000"/>
          <w:sz w:val="27"/>
          <w:szCs w:val="27"/>
          <w:lang w:eastAsia="ru-RU"/>
        </w:rPr>
      </w:pPr>
      <w:hyperlink r:id="rId5" w:anchor="844374" w:tgtFrame="_blank" w:tooltip="Цивільний кодекс України; нормативно-правовий акт № 435-IV від 16.01.2003" w:history="1">
        <w:r w:rsidRPr="00C949D6">
          <w:rPr>
            <w:rFonts w:ascii="Times New Roman" w:eastAsia="Times New Roman" w:hAnsi="Times New Roman" w:cs="Times New Roman"/>
            <w:color w:val="000000"/>
            <w:sz w:val="27"/>
            <w:lang w:eastAsia="ru-RU"/>
          </w:rPr>
          <w:t>Статтею 1268 ЦК України</w:t>
        </w:r>
      </w:hyperlink>
      <w:r w:rsidRPr="00C949D6">
        <w:rPr>
          <w:rFonts w:ascii="Times New Roman" w:eastAsia="Times New Roman" w:hAnsi="Times New Roman" w:cs="Times New Roman"/>
          <w:color w:val="000000"/>
          <w:sz w:val="27"/>
          <w:lang w:eastAsia="ru-RU"/>
        </w:rPr>
        <w:t> </w:t>
      </w:r>
      <w:r w:rsidRPr="00C949D6">
        <w:rPr>
          <w:rFonts w:ascii="Times New Roman" w:eastAsia="Times New Roman" w:hAnsi="Times New Roman" w:cs="Times New Roman"/>
          <w:color w:val="000000"/>
          <w:sz w:val="27"/>
          <w:szCs w:val="27"/>
          <w:lang w:eastAsia="ru-RU"/>
        </w:rPr>
        <w:t>передбачено, що спадкоємець за заповітом чи за законом має право прийняти спадщину або не прийняти її; незалежно від часу прийняття спадщини вона належить спадкоємцеві з часу відкриття спадщини.</w:t>
      </w:r>
    </w:p>
    <w:p w:rsidR="00C949D6" w:rsidRPr="00C949D6" w:rsidRDefault="00C949D6" w:rsidP="00C949D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49D6">
        <w:rPr>
          <w:rFonts w:ascii="Times New Roman" w:eastAsia="Times New Roman" w:hAnsi="Times New Roman" w:cs="Times New Roman"/>
          <w:color w:val="000000"/>
          <w:sz w:val="27"/>
          <w:szCs w:val="27"/>
          <w:lang w:eastAsia="ru-RU"/>
        </w:rPr>
        <w:t xml:space="preserve">     За встановлених обставин та правових норм суд приходить до висновку, що </w:t>
      </w:r>
      <w:proofErr w:type="gramStart"/>
      <w:r w:rsidRPr="00C949D6">
        <w:rPr>
          <w:rFonts w:ascii="Times New Roman" w:eastAsia="Times New Roman" w:hAnsi="Times New Roman" w:cs="Times New Roman"/>
          <w:color w:val="000000"/>
          <w:sz w:val="27"/>
          <w:szCs w:val="27"/>
          <w:lang w:eastAsia="ru-RU"/>
        </w:rPr>
        <w:t>п</w:t>
      </w:r>
      <w:proofErr w:type="gramEnd"/>
      <w:r w:rsidRPr="00C949D6">
        <w:rPr>
          <w:rFonts w:ascii="Times New Roman" w:eastAsia="Times New Roman" w:hAnsi="Times New Roman" w:cs="Times New Roman"/>
          <w:color w:val="000000"/>
          <w:sz w:val="27"/>
          <w:szCs w:val="27"/>
          <w:lang w:eastAsia="ru-RU"/>
        </w:rPr>
        <w:t xml:space="preserve">ісля смерті ОСОБА_2 його донька позивачка ОСОБА_1, як спадкоємиця, прийняла спадщину за законом, мала отримати свідоцтво на спадщину, та оскільки нотаріус відмовляє у видачі свідоцтва про право власності на спадкове майно, право власності на це майно як за спадкоємцем </w:t>
      </w:r>
      <w:proofErr w:type="gramStart"/>
      <w:r w:rsidRPr="00C949D6">
        <w:rPr>
          <w:rFonts w:ascii="Times New Roman" w:eastAsia="Times New Roman" w:hAnsi="Times New Roman" w:cs="Times New Roman"/>
          <w:color w:val="000000"/>
          <w:sz w:val="27"/>
          <w:szCs w:val="27"/>
          <w:lang w:eastAsia="ru-RU"/>
        </w:rPr>
        <w:t>слід визнати за позивачем у судовому порядку.</w:t>
      </w:r>
      <w:proofErr w:type="gramEnd"/>
    </w:p>
    <w:p w:rsidR="00C949D6" w:rsidRPr="00C949D6" w:rsidRDefault="00C949D6" w:rsidP="00C949D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49D6">
        <w:rPr>
          <w:rFonts w:ascii="Times New Roman" w:eastAsia="Times New Roman" w:hAnsi="Times New Roman" w:cs="Times New Roman"/>
          <w:color w:val="000000"/>
          <w:sz w:val="27"/>
          <w:szCs w:val="27"/>
          <w:lang w:eastAsia="ru-RU"/>
        </w:rPr>
        <w:t>Керуючись ст.</w:t>
      </w:r>
      <w:hyperlink r:id="rId6" w:anchor="1987" w:tgtFrame="_blank" w:tooltip="Цивільний процесуальний кодекс України; нормативно-правовий акт № 1618-IV від 18.03.2004" w:history="1">
        <w:r w:rsidRPr="00C949D6">
          <w:rPr>
            <w:rFonts w:ascii="Times New Roman" w:eastAsia="Times New Roman" w:hAnsi="Times New Roman" w:cs="Times New Roman"/>
            <w:color w:val="000000"/>
            <w:sz w:val="27"/>
            <w:lang w:eastAsia="ru-RU"/>
          </w:rPr>
          <w:t>ст.212-215 ЦПК України</w:t>
        </w:r>
      </w:hyperlink>
      <w:r w:rsidRPr="00C949D6">
        <w:rPr>
          <w:rFonts w:ascii="Times New Roman" w:eastAsia="Times New Roman" w:hAnsi="Times New Roman" w:cs="Times New Roman"/>
          <w:color w:val="000000"/>
          <w:sz w:val="27"/>
          <w:szCs w:val="27"/>
          <w:lang w:eastAsia="ru-RU"/>
        </w:rPr>
        <w:t>, суд</w:t>
      </w:r>
    </w:p>
    <w:p w:rsidR="00C949D6" w:rsidRPr="00C949D6" w:rsidRDefault="00C949D6" w:rsidP="00C949D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949D6">
        <w:rPr>
          <w:rFonts w:ascii="Times New Roman" w:eastAsia="Times New Roman" w:hAnsi="Times New Roman" w:cs="Times New Roman"/>
          <w:color w:val="000000"/>
          <w:sz w:val="27"/>
          <w:szCs w:val="27"/>
          <w:lang w:eastAsia="ru-RU"/>
        </w:rPr>
        <w:t xml:space="preserve">в и </w:t>
      </w:r>
      <w:proofErr w:type="gramStart"/>
      <w:r w:rsidRPr="00C949D6">
        <w:rPr>
          <w:rFonts w:ascii="Times New Roman" w:eastAsia="Times New Roman" w:hAnsi="Times New Roman" w:cs="Times New Roman"/>
          <w:color w:val="000000"/>
          <w:sz w:val="27"/>
          <w:szCs w:val="27"/>
          <w:lang w:eastAsia="ru-RU"/>
        </w:rPr>
        <w:t>р</w:t>
      </w:r>
      <w:proofErr w:type="gramEnd"/>
      <w:r w:rsidRPr="00C949D6">
        <w:rPr>
          <w:rFonts w:ascii="Times New Roman" w:eastAsia="Times New Roman" w:hAnsi="Times New Roman" w:cs="Times New Roman"/>
          <w:color w:val="000000"/>
          <w:sz w:val="27"/>
          <w:szCs w:val="27"/>
          <w:lang w:eastAsia="ru-RU"/>
        </w:rPr>
        <w:t xml:space="preserve"> і ш и в:</w:t>
      </w:r>
    </w:p>
    <w:p w:rsidR="00C949D6" w:rsidRPr="00C949D6" w:rsidRDefault="00C949D6" w:rsidP="00C949D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49D6">
        <w:rPr>
          <w:rFonts w:ascii="Times New Roman" w:eastAsia="Times New Roman" w:hAnsi="Times New Roman" w:cs="Times New Roman"/>
          <w:color w:val="000000"/>
          <w:sz w:val="27"/>
          <w:szCs w:val="27"/>
          <w:lang w:eastAsia="ru-RU"/>
        </w:rPr>
        <w:t>Позов ОСОБА_1 задовольнити.</w:t>
      </w:r>
    </w:p>
    <w:p w:rsidR="00C949D6" w:rsidRPr="00C949D6" w:rsidRDefault="00C949D6" w:rsidP="00C949D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49D6">
        <w:rPr>
          <w:rFonts w:ascii="Times New Roman" w:eastAsia="Times New Roman" w:hAnsi="Times New Roman" w:cs="Times New Roman"/>
          <w:color w:val="000000"/>
          <w:sz w:val="27"/>
          <w:szCs w:val="27"/>
          <w:lang w:eastAsia="ru-RU"/>
        </w:rPr>
        <w:t>Визнати за ОСОБА_1 право власності на 6/100 частин домоволодіння по провулку Корабелів,8 у м</w:t>
      </w:r>
      <w:proofErr w:type="gramStart"/>
      <w:r w:rsidRPr="00C949D6">
        <w:rPr>
          <w:rFonts w:ascii="Times New Roman" w:eastAsia="Times New Roman" w:hAnsi="Times New Roman" w:cs="Times New Roman"/>
          <w:color w:val="000000"/>
          <w:sz w:val="27"/>
          <w:szCs w:val="27"/>
          <w:lang w:eastAsia="ru-RU"/>
        </w:rPr>
        <w:t>.М</w:t>
      </w:r>
      <w:proofErr w:type="gramEnd"/>
      <w:r w:rsidRPr="00C949D6">
        <w:rPr>
          <w:rFonts w:ascii="Times New Roman" w:eastAsia="Times New Roman" w:hAnsi="Times New Roman" w:cs="Times New Roman"/>
          <w:color w:val="000000"/>
          <w:sz w:val="27"/>
          <w:szCs w:val="27"/>
          <w:lang w:eastAsia="ru-RU"/>
        </w:rPr>
        <w:t>иколаєві в порядку спадкування за законом після смерті батька ОСОБА_2, померлого 03 грудня 1989р.</w:t>
      </w:r>
    </w:p>
    <w:p w:rsidR="00C949D6" w:rsidRPr="00C949D6" w:rsidRDefault="00C949D6" w:rsidP="00C949D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C949D6">
        <w:rPr>
          <w:rFonts w:ascii="Times New Roman" w:eastAsia="Times New Roman" w:hAnsi="Times New Roman" w:cs="Times New Roman"/>
          <w:color w:val="000000"/>
          <w:sz w:val="27"/>
          <w:szCs w:val="27"/>
          <w:lang w:eastAsia="ru-RU"/>
        </w:rPr>
        <w:t>Р</w:t>
      </w:r>
      <w:proofErr w:type="gramEnd"/>
      <w:r w:rsidRPr="00C949D6">
        <w:rPr>
          <w:rFonts w:ascii="Times New Roman" w:eastAsia="Times New Roman" w:hAnsi="Times New Roman" w:cs="Times New Roman"/>
          <w:color w:val="000000"/>
          <w:sz w:val="27"/>
          <w:szCs w:val="27"/>
          <w:lang w:eastAsia="ru-RU"/>
        </w:rPr>
        <w:t>ішення суду може бути оскаржене до апеляційного суду Миколаївської області шляхом подання через районний суд апеляційної скарги протягом 10 днів з дня проголошення рішення та набирає законної сили після закінчення строку для подання апеляційної скарги, якщо апеляційну скаргу не буде подано.</w:t>
      </w:r>
    </w:p>
    <w:p w:rsidR="00C949D6" w:rsidRPr="00C949D6" w:rsidRDefault="00C949D6" w:rsidP="00C949D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49D6">
        <w:rPr>
          <w:rFonts w:ascii="Times New Roman" w:eastAsia="Times New Roman" w:hAnsi="Times New Roman" w:cs="Times New Roman"/>
          <w:color w:val="000000"/>
          <w:sz w:val="27"/>
          <w:szCs w:val="27"/>
          <w:lang w:eastAsia="ru-RU"/>
        </w:rPr>
        <w:t>  </w:t>
      </w:r>
    </w:p>
    <w:p w:rsidR="00C949D6" w:rsidRPr="00C949D6" w:rsidRDefault="00C949D6" w:rsidP="00C949D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49D6">
        <w:rPr>
          <w:rFonts w:ascii="Times New Roman" w:eastAsia="Times New Roman" w:hAnsi="Times New Roman" w:cs="Times New Roman"/>
          <w:color w:val="000000"/>
          <w:sz w:val="27"/>
          <w:szCs w:val="27"/>
          <w:lang w:eastAsia="ru-RU"/>
        </w:rPr>
        <w:t>Суддя:                                    Т.В.Корнешова</w:t>
      </w:r>
    </w:p>
    <w:p w:rsidR="00360F73" w:rsidRDefault="00360F73"/>
    <w:sectPr w:rsidR="00360F73" w:rsidSect="00360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49D6"/>
    <w:rsid w:val="000147E5"/>
    <w:rsid w:val="000223BB"/>
    <w:rsid w:val="00023366"/>
    <w:rsid w:val="0002752D"/>
    <w:rsid w:val="000574A8"/>
    <w:rsid w:val="00071741"/>
    <w:rsid w:val="000A3F76"/>
    <w:rsid w:val="000A64AB"/>
    <w:rsid w:val="000B703D"/>
    <w:rsid w:val="000C6E47"/>
    <w:rsid w:val="000D7DEF"/>
    <w:rsid w:val="000E5DE1"/>
    <w:rsid w:val="000F1DDA"/>
    <w:rsid w:val="00105EDD"/>
    <w:rsid w:val="001236F4"/>
    <w:rsid w:val="0012405C"/>
    <w:rsid w:val="00124B56"/>
    <w:rsid w:val="001324A7"/>
    <w:rsid w:val="00141AE2"/>
    <w:rsid w:val="00143441"/>
    <w:rsid w:val="00152723"/>
    <w:rsid w:val="001628CC"/>
    <w:rsid w:val="00184FBC"/>
    <w:rsid w:val="001901EB"/>
    <w:rsid w:val="001A13C9"/>
    <w:rsid w:val="001A23DF"/>
    <w:rsid w:val="001A6465"/>
    <w:rsid w:val="001C570C"/>
    <w:rsid w:val="001C75ED"/>
    <w:rsid w:val="001E5188"/>
    <w:rsid w:val="00240E15"/>
    <w:rsid w:val="002707DC"/>
    <w:rsid w:val="002815CE"/>
    <w:rsid w:val="00290BD4"/>
    <w:rsid w:val="00292272"/>
    <w:rsid w:val="0029337F"/>
    <w:rsid w:val="002936AF"/>
    <w:rsid w:val="002C4938"/>
    <w:rsid w:val="002F3BE3"/>
    <w:rsid w:val="00331876"/>
    <w:rsid w:val="00334BCE"/>
    <w:rsid w:val="00360BF5"/>
    <w:rsid w:val="00360F73"/>
    <w:rsid w:val="0036328E"/>
    <w:rsid w:val="0036538F"/>
    <w:rsid w:val="003843B2"/>
    <w:rsid w:val="00384495"/>
    <w:rsid w:val="0039687E"/>
    <w:rsid w:val="003E75B6"/>
    <w:rsid w:val="00406ED2"/>
    <w:rsid w:val="00410A04"/>
    <w:rsid w:val="00416BB2"/>
    <w:rsid w:val="00430CAE"/>
    <w:rsid w:val="00447B61"/>
    <w:rsid w:val="004616B2"/>
    <w:rsid w:val="004A61B8"/>
    <w:rsid w:val="004D309E"/>
    <w:rsid w:val="00502518"/>
    <w:rsid w:val="005057C8"/>
    <w:rsid w:val="00512CB7"/>
    <w:rsid w:val="005209B4"/>
    <w:rsid w:val="00532AB8"/>
    <w:rsid w:val="005373A2"/>
    <w:rsid w:val="00562A8B"/>
    <w:rsid w:val="0056524B"/>
    <w:rsid w:val="00587D95"/>
    <w:rsid w:val="00590D53"/>
    <w:rsid w:val="005A1280"/>
    <w:rsid w:val="005A1C29"/>
    <w:rsid w:val="005B696E"/>
    <w:rsid w:val="005C1A60"/>
    <w:rsid w:val="005E64F2"/>
    <w:rsid w:val="005F22C7"/>
    <w:rsid w:val="005F2B59"/>
    <w:rsid w:val="00624118"/>
    <w:rsid w:val="00625E2F"/>
    <w:rsid w:val="00636F66"/>
    <w:rsid w:val="00640220"/>
    <w:rsid w:val="00646357"/>
    <w:rsid w:val="00663251"/>
    <w:rsid w:val="00663F3C"/>
    <w:rsid w:val="00673F6E"/>
    <w:rsid w:val="006826DC"/>
    <w:rsid w:val="00686CB8"/>
    <w:rsid w:val="00691D76"/>
    <w:rsid w:val="00697D73"/>
    <w:rsid w:val="006B623B"/>
    <w:rsid w:val="006C1785"/>
    <w:rsid w:val="006D0B51"/>
    <w:rsid w:val="006D39F6"/>
    <w:rsid w:val="006D6790"/>
    <w:rsid w:val="006F1F6C"/>
    <w:rsid w:val="00710C63"/>
    <w:rsid w:val="00712C84"/>
    <w:rsid w:val="007172AE"/>
    <w:rsid w:val="00723C8B"/>
    <w:rsid w:val="007313C5"/>
    <w:rsid w:val="00747761"/>
    <w:rsid w:val="00754BBC"/>
    <w:rsid w:val="00756E5C"/>
    <w:rsid w:val="00763E26"/>
    <w:rsid w:val="00767407"/>
    <w:rsid w:val="00775829"/>
    <w:rsid w:val="007A7E85"/>
    <w:rsid w:val="007C2827"/>
    <w:rsid w:val="007C452B"/>
    <w:rsid w:val="007C55F5"/>
    <w:rsid w:val="007E736A"/>
    <w:rsid w:val="007F33E6"/>
    <w:rsid w:val="00820EC2"/>
    <w:rsid w:val="008238B7"/>
    <w:rsid w:val="00824FD7"/>
    <w:rsid w:val="008273D9"/>
    <w:rsid w:val="00830A5F"/>
    <w:rsid w:val="0087589C"/>
    <w:rsid w:val="00881894"/>
    <w:rsid w:val="008A0628"/>
    <w:rsid w:val="008B3901"/>
    <w:rsid w:val="008B4E7D"/>
    <w:rsid w:val="008C1DA7"/>
    <w:rsid w:val="008C2BCA"/>
    <w:rsid w:val="008C7875"/>
    <w:rsid w:val="008E7BC6"/>
    <w:rsid w:val="008E7E62"/>
    <w:rsid w:val="008F1FE0"/>
    <w:rsid w:val="008F292E"/>
    <w:rsid w:val="008F4F48"/>
    <w:rsid w:val="008F7B9F"/>
    <w:rsid w:val="00906773"/>
    <w:rsid w:val="00920671"/>
    <w:rsid w:val="0098779A"/>
    <w:rsid w:val="009A63B0"/>
    <w:rsid w:val="009C4C2C"/>
    <w:rsid w:val="009E5D91"/>
    <w:rsid w:val="009E60FF"/>
    <w:rsid w:val="00A00AE1"/>
    <w:rsid w:val="00A0563E"/>
    <w:rsid w:val="00A20AB6"/>
    <w:rsid w:val="00A267B4"/>
    <w:rsid w:val="00A35E98"/>
    <w:rsid w:val="00A45FA2"/>
    <w:rsid w:val="00A54AF7"/>
    <w:rsid w:val="00A615CC"/>
    <w:rsid w:val="00A71FED"/>
    <w:rsid w:val="00A92571"/>
    <w:rsid w:val="00AB5A5A"/>
    <w:rsid w:val="00AC2BB3"/>
    <w:rsid w:val="00AE1FCF"/>
    <w:rsid w:val="00AF2B22"/>
    <w:rsid w:val="00B00678"/>
    <w:rsid w:val="00B2522E"/>
    <w:rsid w:val="00B44C2B"/>
    <w:rsid w:val="00B70F1C"/>
    <w:rsid w:val="00B75B7C"/>
    <w:rsid w:val="00B90164"/>
    <w:rsid w:val="00B97C2C"/>
    <w:rsid w:val="00BA34E4"/>
    <w:rsid w:val="00BB762B"/>
    <w:rsid w:val="00BD3608"/>
    <w:rsid w:val="00BF3C52"/>
    <w:rsid w:val="00BF685A"/>
    <w:rsid w:val="00BF6CB7"/>
    <w:rsid w:val="00C22837"/>
    <w:rsid w:val="00C56248"/>
    <w:rsid w:val="00C62038"/>
    <w:rsid w:val="00C82227"/>
    <w:rsid w:val="00C93048"/>
    <w:rsid w:val="00C949D6"/>
    <w:rsid w:val="00CA0391"/>
    <w:rsid w:val="00CA6F49"/>
    <w:rsid w:val="00CC2943"/>
    <w:rsid w:val="00CC4B89"/>
    <w:rsid w:val="00D379F4"/>
    <w:rsid w:val="00D456C8"/>
    <w:rsid w:val="00D53399"/>
    <w:rsid w:val="00D5590E"/>
    <w:rsid w:val="00D75D37"/>
    <w:rsid w:val="00D840C9"/>
    <w:rsid w:val="00D92AE8"/>
    <w:rsid w:val="00D93120"/>
    <w:rsid w:val="00DB1306"/>
    <w:rsid w:val="00DB2BB7"/>
    <w:rsid w:val="00DD64F1"/>
    <w:rsid w:val="00DE081E"/>
    <w:rsid w:val="00DF40C0"/>
    <w:rsid w:val="00E15115"/>
    <w:rsid w:val="00E17FD4"/>
    <w:rsid w:val="00E50FEE"/>
    <w:rsid w:val="00E51089"/>
    <w:rsid w:val="00E62474"/>
    <w:rsid w:val="00E62FA0"/>
    <w:rsid w:val="00E73792"/>
    <w:rsid w:val="00E94030"/>
    <w:rsid w:val="00EC0103"/>
    <w:rsid w:val="00EE324A"/>
    <w:rsid w:val="00F0795F"/>
    <w:rsid w:val="00F25949"/>
    <w:rsid w:val="00F50BCD"/>
    <w:rsid w:val="00F535B8"/>
    <w:rsid w:val="00F663C8"/>
    <w:rsid w:val="00F66DC4"/>
    <w:rsid w:val="00F758C4"/>
    <w:rsid w:val="00F80653"/>
    <w:rsid w:val="00F929D7"/>
    <w:rsid w:val="00F94800"/>
    <w:rsid w:val="00F97C3E"/>
    <w:rsid w:val="00FA2369"/>
    <w:rsid w:val="00FA7363"/>
    <w:rsid w:val="00FC054B"/>
    <w:rsid w:val="00FC1C7D"/>
    <w:rsid w:val="00FC27E7"/>
    <w:rsid w:val="00FC7A1C"/>
    <w:rsid w:val="00FE3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49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949D6"/>
  </w:style>
  <w:style w:type="character" w:styleId="a4">
    <w:name w:val="Hyperlink"/>
    <w:basedOn w:val="a0"/>
    <w:uiPriority w:val="99"/>
    <w:semiHidden/>
    <w:unhideWhenUsed/>
    <w:rsid w:val="00C949D6"/>
    <w:rPr>
      <w:color w:val="0000FF"/>
      <w:u w:val="single"/>
    </w:rPr>
  </w:style>
  <w:style w:type="paragraph" w:styleId="a5">
    <w:name w:val="Balloon Text"/>
    <w:basedOn w:val="a"/>
    <w:link w:val="a6"/>
    <w:uiPriority w:val="99"/>
    <w:semiHidden/>
    <w:unhideWhenUsed/>
    <w:rsid w:val="00C949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49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201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an_1987/ed_2017_03_23/pravo1/T041618.html?pravo=1" TargetMode="External"/><Relationship Id="rId5" Type="http://schemas.openxmlformats.org/officeDocument/2006/relationships/hyperlink" Target="http://search.ligazakon.ua/l_doc2.nsf/link1/an_844374/ed_2017_04_05/pravo1/T030435.html?pravo=1"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895</Words>
  <Characters>5106</Characters>
  <Application>Microsoft Office Word</Application>
  <DocSecurity>0</DocSecurity>
  <Lines>42</Lines>
  <Paragraphs>11</Paragraphs>
  <ScaleCrop>false</ScaleCrop>
  <Company>Microsoft</Company>
  <LinksUpToDate>false</LinksUpToDate>
  <CharactersWithSpaces>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user108с</dc:creator>
  <cp:keywords/>
  <dc:description/>
  <cp:lastModifiedBy>user108с</cp:lastModifiedBy>
  <cp:revision>3</cp:revision>
  <dcterms:created xsi:type="dcterms:W3CDTF">2017-11-02T10:07:00Z</dcterms:created>
  <dcterms:modified xsi:type="dcterms:W3CDTF">2017-11-02T10:07:00Z</dcterms:modified>
</cp:coreProperties>
</file>